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82E" w:rsidRPr="00624B1E" w:rsidRDefault="00D9682E" w:rsidP="00624B1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4B1E">
        <w:rPr>
          <w:rFonts w:ascii="Times New Roman" w:hAnsi="Times New Roman" w:cs="Times New Roman"/>
          <w:sz w:val="24"/>
          <w:szCs w:val="24"/>
          <w:lang w:eastAsia="ru-RU"/>
        </w:rPr>
        <w:t xml:space="preserve">Дистанционное обучение </w:t>
      </w:r>
      <w:r w:rsidR="00624B1E" w:rsidRPr="00624B1E">
        <w:rPr>
          <w:rFonts w:ascii="Times New Roman" w:hAnsi="Times New Roman" w:cs="Times New Roman"/>
          <w:sz w:val="24"/>
          <w:szCs w:val="24"/>
          <w:lang w:eastAsia="ru-RU"/>
        </w:rPr>
        <w:t>уже несколько лет</w:t>
      </w:r>
      <w:r w:rsidRPr="00624B1E">
        <w:rPr>
          <w:rFonts w:ascii="Times New Roman" w:hAnsi="Times New Roman" w:cs="Times New Roman"/>
          <w:sz w:val="24"/>
          <w:szCs w:val="24"/>
          <w:lang w:eastAsia="ru-RU"/>
        </w:rPr>
        <w:t xml:space="preserve"> широко применя</w:t>
      </w:r>
      <w:r w:rsidR="00624B1E" w:rsidRPr="00624B1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24B1E">
        <w:rPr>
          <w:rFonts w:ascii="Times New Roman" w:hAnsi="Times New Roman" w:cs="Times New Roman"/>
          <w:sz w:val="24"/>
          <w:szCs w:val="24"/>
          <w:lang w:eastAsia="ru-RU"/>
        </w:rPr>
        <w:t>тся в высшей школе при получении второго образования или при заочных формах обучения, а в учебном процессе среднего образования оно до последнего времени не находило  широкого применения.</w:t>
      </w:r>
    </w:p>
    <w:p w:rsidR="00D9682E" w:rsidRPr="00624B1E" w:rsidRDefault="00D9682E" w:rsidP="00624B1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4B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Дистанционное обучение </w:t>
      </w:r>
      <w:r w:rsidRPr="00624B1E">
        <w:rPr>
          <w:rFonts w:ascii="Times New Roman" w:hAnsi="Times New Roman" w:cs="Times New Roman"/>
          <w:sz w:val="24"/>
          <w:szCs w:val="24"/>
          <w:lang w:eastAsia="ru-RU"/>
        </w:rPr>
        <w:t> -  это организация образовательного процесса, базирующаяся на принципе самостоятельного обучения учащегося. Среда обучения характеризуется тем, что учащиеся в основном удалены от учителя  в пространстве и иногда во времени.</w:t>
      </w:r>
    </w:p>
    <w:p w:rsidR="00D9682E" w:rsidRPr="00624B1E" w:rsidRDefault="00D9682E" w:rsidP="00624B1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4B1E">
        <w:rPr>
          <w:rFonts w:ascii="Times New Roman" w:hAnsi="Times New Roman" w:cs="Times New Roman"/>
          <w:sz w:val="24"/>
          <w:szCs w:val="24"/>
          <w:lang w:eastAsia="ru-RU"/>
        </w:rPr>
        <w:t xml:space="preserve">Основу образовательного процесса при дистанционном обучении составляет целенаправленная и контролируемая интенсивная самостоятельная работа обучаемого, который может учиться в удобном для себя месте, по индивидуальному расписанию, имея при себе комплект специальных средств обучения и согласованную возможность контакта с преподавателем по телефону, электронной и обычной почте, а также </w:t>
      </w:r>
      <w:proofErr w:type="spellStart"/>
      <w:r w:rsidRPr="00624B1E">
        <w:rPr>
          <w:rFonts w:ascii="Times New Roman" w:hAnsi="Times New Roman" w:cs="Times New Roman"/>
          <w:sz w:val="24"/>
          <w:szCs w:val="24"/>
          <w:lang w:eastAsia="ru-RU"/>
        </w:rPr>
        <w:t>очно</w:t>
      </w:r>
      <w:proofErr w:type="spellEnd"/>
      <w:r w:rsidRPr="00624B1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24B1E" w:rsidRPr="00624B1E" w:rsidRDefault="00624B1E" w:rsidP="00624B1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4B1E">
        <w:rPr>
          <w:rFonts w:ascii="Times New Roman" w:hAnsi="Times New Roman" w:cs="Times New Roman"/>
          <w:sz w:val="24"/>
          <w:szCs w:val="24"/>
          <w:lang w:eastAsia="ru-RU"/>
        </w:rPr>
        <w:t xml:space="preserve">Основу дистанционного обучения составляют дистанционные уроки. </w:t>
      </w:r>
      <w:r w:rsidRPr="00624B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Определимся, что такое «дистанционный урок».</w:t>
      </w:r>
    </w:p>
    <w:p w:rsidR="00624B1E" w:rsidRPr="00624B1E" w:rsidRDefault="00624B1E" w:rsidP="00624B1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4B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Дистанционный урок − </w:t>
      </w:r>
      <w:r w:rsidRPr="00624B1E">
        <w:rPr>
          <w:rFonts w:ascii="Times New Roman" w:hAnsi="Times New Roman" w:cs="Times New Roman"/>
          <w:sz w:val="24"/>
          <w:szCs w:val="24"/>
          <w:lang w:eastAsia="ru-RU"/>
        </w:rPr>
        <w:t>это форма организации дистанционного занятия, проводимая в определенных временных рамках, при которой педагог руководит индивидуальной и групповой деятельностью учащихся по созданию </w:t>
      </w:r>
      <w:r w:rsidRPr="00624B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собственного образовательного продукта</w:t>
      </w:r>
      <w:r w:rsidRPr="00624B1E">
        <w:rPr>
          <w:rFonts w:ascii="Times New Roman" w:hAnsi="Times New Roman" w:cs="Times New Roman"/>
          <w:sz w:val="24"/>
          <w:szCs w:val="24"/>
          <w:lang w:eastAsia="ru-RU"/>
        </w:rPr>
        <w:t>, с целью освоения учащимися основ изучаемого материала, воспитания и развития творческих способностей.</w:t>
      </w:r>
    </w:p>
    <w:p w:rsidR="00624B1E" w:rsidRPr="00624B1E" w:rsidRDefault="00624B1E" w:rsidP="00624B1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4B1E">
        <w:rPr>
          <w:rFonts w:ascii="Times New Roman" w:hAnsi="Times New Roman" w:cs="Times New Roman"/>
          <w:sz w:val="24"/>
          <w:szCs w:val="24"/>
          <w:lang w:eastAsia="ru-RU"/>
        </w:rPr>
        <w:t xml:space="preserve">В настоящее время существует </w:t>
      </w:r>
      <w:r w:rsidRPr="00624B1E">
        <w:rPr>
          <w:rFonts w:ascii="Times New Roman" w:hAnsi="Times New Roman" w:cs="Times New Roman"/>
          <w:b/>
          <w:sz w:val="24"/>
          <w:szCs w:val="24"/>
          <w:lang w:eastAsia="ru-RU"/>
        </w:rPr>
        <w:t>три типа</w:t>
      </w:r>
      <w:r w:rsidRPr="00624B1E">
        <w:rPr>
          <w:rFonts w:ascii="Times New Roman" w:hAnsi="Times New Roman" w:cs="Times New Roman"/>
          <w:sz w:val="24"/>
          <w:szCs w:val="24"/>
          <w:lang w:eastAsia="ru-RU"/>
        </w:rPr>
        <w:t xml:space="preserve"> дистанционных уроков.</w:t>
      </w:r>
    </w:p>
    <w:p w:rsidR="00624B1E" w:rsidRPr="00624B1E" w:rsidRDefault="00624B1E" w:rsidP="0096343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4B1E">
        <w:rPr>
          <w:rFonts w:ascii="Times New Roman" w:hAnsi="Times New Roman" w:cs="Times New Roman"/>
          <w:b/>
          <w:sz w:val="24"/>
          <w:szCs w:val="24"/>
          <w:lang w:eastAsia="ru-RU"/>
        </w:rPr>
        <w:t>Первый тип</w:t>
      </w:r>
      <w:r w:rsidRPr="00624B1E">
        <w:rPr>
          <w:rFonts w:ascii="Times New Roman" w:hAnsi="Times New Roman" w:cs="Times New Roman"/>
          <w:sz w:val="24"/>
          <w:szCs w:val="24"/>
          <w:lang w:eastAsia="ru-RU"/>
        </w:rPr>
        <w:t xml:space="preserve"> дистанционных уроков заключается в том, что и учитель, и учащиеся удалены друг от друга, но при этом пользуются уроком, предварительно размещенным в Интернете.</w:t>
      </w:r>
    </w:p>
    <w:p w:rsidR="00624B1E" w:rsidRPr="00624B1E" w:rsidRDefault="00624B1E" w:rsidP="0096343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4B1E">
        <w:rPr>
          <w:rFonts w:ascii="Times New Roman" w:hAnsi="Times New Roman" w:cs="Times New Roman"/>
          <w:b/>
          <w:sz w:val="24"/>
          <w:szCs w:val="24"/>
          <w:lang w:eastAsia="ru-RU"/>
        </w:rPr>
        <w:t>Второй тип</w:t>
      </w:r>
      <w:r w:rsidRPr="00624B1E">
        <w:rPr>
          <w:rFonts w:ascii="Times New Roman" w:hAnsi="Times New Roman" w:cs="Times New Roman"/>
          <w:sz w:val="24"/>
          <w:szCs w:val="24"/>
          <w:lang w:eastAsia="ru-RU"/>
        </w:rPr>
        <w:t xml:space="preserve"> дистанционных уроков заключается в том, что учитель и ученики находятся в одном классе, а информационные ресурсы, которыми они </w:t>
      </w:r>
      <w:proofErr w:type="gramStart"/>
      <w:r w:rsidRPr="00624B1E">
        <w:rPr>
          <w:rFonts w:ascii="Times New Roman" w:hAnsi="Times New Roman" w:cs="Times New Roman"/>
          <w:sz w:val="24"/>
          <w:szCs w:val="24"/>
          <w:lang w:eastAsia="ru-RU"/>
        </w:rPr>
        <w:t>пользуются в течение урока от них удалены</w:t>
      </w:r>
      <w:proofErr w:type="gramEnd"/>
      <w:r w:rsidRPr="00624B1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24B1E" w:rsidRPr="00624B1E" w:rsidRDefault="00624B1E" w:rsidP="0096343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4B1E">
        <w:rPr>
          <w:rFonts w:ascii="Times New Roman" w:hAnsi="Times New Roman" w:cs="Times New Roman"/>
          <w:b/>
          <w:sz w:val="24"/>
          <w:szCs w:val="24"/>
          <w:lang w:eastAsia="ru-RU"/>
        </w:rPr>
        <w:t>Третий тип</w:t>
      </w:r>
      <w:r w:rsidRPr="00624B1E">
        <w:rPr>
          <w:rFonts w:ascii="Times New Roman" w:hAnsi="Times New Roman" w:cs="Times New Roman"/>
          <w:sz w:val="24"/>
          <w:szCs w:val="24"/>
          <w:lang w:eastAsia="ru-RU"/>
        </w:rPr>
        <w:t xml:space="preserve"> дистанционных уроков – это размещение учебной информации на учебном сайте.</w:t>
      </w:r>
    </w:p>
    <w:p w:rsidR="00624B1E" w:rsidRDefault="00624B1E" w:rsidP="00624B1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24B1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Дистанционный урок может проводиться как с одним учеником, так и с группой учащихся. </w:t>
      </w:r>
    </w:p>
    <w:p w:rsidR="00624B1E" w:rsidRPr="00624B1E" w:rsidRDefault="00D9682E" w:rsidP="00624B1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24B1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24B1E">
        <w:rPr>
          <w:rFonts w:ascii="Times New Roman" w:hAnsi="Times New Roman" w:cs="Times New Roman"/>
          <w:b/>
          <w:sz w:val="24"/>
          <w:szCs w:val="24"/>
          <w:lang w:eastAsia="ru-RU"/>
        </w:rPr>
        <w:t>Дистанционный учитель</w:t>
      </w:r>
      <w:r w:rsidR="00624B1E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</w:t>
      </w:r>
      <w:r w:rsidRPr="00624B1E">
        <w:rPr>
          <w:rFonts w:ascii="Times New Roman" w:hAnsi="Times New Roman" w:cs="Times New Roman"/>
          <w:sz w:val="24"/>
          <w:szCs w:val="24"/>
          <w:lang w:eastAsia="ru-RU"/>
        </w:rPr>
        <w:t>автор</w:t>
      </w:r>
      <w:r w:rsidR="00624B1E">
        <w:rPr>
          <w:rFonts w:ascii="Times New Roman" w:hAnsi="Times New Roman" w:cs="Times New Roman"/>
          <w:sz w:val="24"/>
          <w:szCs w:val="24"/>
          <w:lang w:eastAsia="ru-RU"/>
        </w:rPr>
        <w:t xml:space="preserve">ом дистанционного </w:t>
      </w:r>
      <w:r w:rsidRPr="00624B1E">
        <w:rPr>
          <w:rFonts w:ascii="Times New Roman" w:hAnsi="Times New Roman" w:cs="Times New Roman"/>
          <w:sz w:val="24"/>
          <w:szCs w:val="24"/>
          <w:lang w:eastAsia="ru-RU"/>
        </w:rPr>
        <w:t xml:space="preserve"> урока. Он проводит большую подготовительную работу по созданию учебного ресурса, который является основой всего занятия. </w:t>
      </w:r>
    </w:p>
    <w:p w:rsidR="00D9682E" w:rsidRPr="00624B1E" w:rsidRDefault="00D9682E" w:rsidP="00624B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24B1E">
        <w:rPr>
          <w:rFonts w:ascii="Times New Roman" w:hAnsi="Times New Roman" w:cs="Times New Roman"/>
          <w:sz w:val="24"/>
          <w:szCs w:val="24"/>
          <w:lang w:eastAsia="ru-RU"/>
        </w:rPr>
        <w:t>Образовательный ресурс содержит:</w:t>
      </w:r>
    </w:p>
    <w:p w:rsidR="00D9682E" w:rsidRPr="00624B1E" w:rsidRDefault="00D9682E" w:rsidP="00624B1E">
      <w:pPr>
        <w:pStyle w:val="a3"/>
        <w:numPr>
          <w:ilvl w:val="0"/>
          <w:numId w:val="11"/>
        </w:numP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624B1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инструкцию для учащегося по работе с представленным ресурсом;</w:t>
      </w:r>
    </w:p>
    <w:p w:rsidR="00D9682E" w:rsidRPr="00624B1E" w:rsidRDefault="00D9682E" w:rsidP="00624B1E">
      <w:pPr>
        <w:pStyle w:val="a3"/>
        <w:numPr>
          <w:ilvl w:val="0"/>
          <w:numId w:val="11"/>
        </w:numP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624B1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методически грамотно структурированный учебный материал, снабженный иллюстрациями;</w:t>
      </w:r>
    </w:p>
    <w:p w:rsidR="00D9682E" w:rsidRPr="00624B1E" w:rsidRDefault="00D9682E" w:rsidP="00624B1E">
      <w:pPr>
        <w:pStyle w:val="a3"/>
        <w:numPr>
          <w:ilvl w:val="0"/>
          <w:numId w:val="11"/>
        </w:numP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624B1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задания для проверки усвоения с возможностью самоконтроля;</w:t>
      </w:r>
    </w:p>
    <w:p w:rsidR="00D9682E" w:rsidRPr="00624B1E" w:rsidRDefault="00D9682E" w:rsidP="00624B1E">
      <w:pPr>
        <w:pStyle w:val="a3"/>
        <w:numPr>
          <w:ilvl w:val="0"/>
          <w:numId w:val="11"/>
        </w:numP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624B1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возможность выбора индивидуальной траектории учения</w:t>
      </w:r>
    </w:p>
    <w:p w:rsidR="00D9682E" w:rsidRPr="00624B1E" w:rsidRDefault="00D9682E" w:rsidP="00624B1E">
      <w:pPr>
        <w:pStyle w:val="a3"/>
        <w:numPr>
          <w:ilvl w:val="0"/>
          <w:numId w:val="11"/>
        </w:numP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624B1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задания творческого содержания по созданию учащимся образовательного продукта;</w:t>
      </w:r>
    </w:p>
    <w:p w:rsidR="00D9682E" w:rsidRPr="00624B1E" w:rsidRDefault="00D9682E" w:rsidP="00624B1E">
      <w:pPr>
        <w:pStyle w:val="a3"/>
        <w:numPr>
          <w:ilvl w:val="0"/>
          <w:numId w:val="11"/>
        </w:numP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624B1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средства связи с учителем (электронная почта, форум, чат), обеспечивающие возможность задать вопрос учителю, получать от него указания, оперативно выполнить самопроверку. </w:t>
      </w:r>
    </w:p>
    <w:p w:rsidR="000D668A" w:rsidRPr="00963431" w:rsidRDefault="000D668A" w:rsidP="00077C3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63431">
        <w:rPr>
          <w:rFonts w:ascii="Times New Roman" w:hAnsi="Times New Roman" w:cs="Times New Roman"/>
          <w:b/>
          <w:sz w:val="24"/>
          <w:szCs w:val="24"/>
          <w:lang w:eastAsia="ru-RU"/>
        </w:rPr>
        <w:t>Модель структуры дистанционного урока </w:t>
      </w:r>
    </w:p>
    <w:p w:rsidR="000D668A" w:rsidRDefault="000D668A" w:rsidP="0096343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77C33">
        <w:rPr>
          <w:rFonts w:ascii="Times New Roman" w:hAnsi="Times New Roman" w:cs="Times New Roman"/>
          <w:sz w:val="24"/>
          <w:szCs w:val="24"/>
          <w:lang w:eastAsia="ru-RU"/>
        </w:rPr>
        <w:t>Мотивационный блок.</w:t>
      </w:r>
    </w:p>
    <w:p w:rsidR="00791B14" w:rsidRPr="00791B14" w:rsidRDefault="00791B14" w:rsidP="00791B1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77C33">
        <w:rPr>
          <w:rFonts w:ascii="Times New Roman" w:hAnsi="Times New Roman" w:cs="Times New Roman"/>
          <w:sz w:val="24"/>
          <w:szCs w:val="24"/>
          <w:lang w:eastAsia="ru-RU"/>
        </w:rPr>
        <w:t>Инструктивный блок.</w:t>
      </w:r>
    </w:p>
    <w:p w:rsidR="000D668A" w:rsidRPr="00077C33" w:rsidRDefault="000D668A" w:rsidP="0096343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77C33">
        <w:rPr>
          <w:rFonts w:ascii="Times New Roman" w:hAnsi="Times New Roman" w:cs="Times New Roman"/>
          <w:sz w:val="24"/>
          <w:szCs w:val="24"/>
          <w:lang w:eastAsia="ru-RU"/>
        </w:rPr>
        <w:t>Информационный блок.</w:t>
      </w:r>
    </w:p>
    <w:p w:rsidR="000D668A" w:rsidRPr="00077C33" w:rsidRDefault="000D668A" w:rsidP="0096343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77C33">
        <w:rPr>
          <w:rFonts w:ascii="Times New Roman" w:hAnsi="Times New Roman" w:cs="Times New Roman"/>
          <w:sz w:val="24"/>
          <w:szCs w:val="24"/>
          <w:lang w:eastAsia="ru-RU"/>
        </w:rPr>
        <w:t>Контрольный блок.</w:t>
      </w:r>
    </w:p>
    <w:p w:rsidR="00662455" w:rsidRPr="00077C33" w:rsidRDefault="00662455" w:rsidP="0096343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7C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Коммуникативный и консультативный блок.</w:t>
      </w:r>
    </w:p>
    <w:p w:rsidR="00963431" w:rsidRDefault="00963431" w:rsidP="00077C33">
      <w:pPr>
        <w:pStyle w:val="a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D668A" w:rsidRPr="00EE1188" w:rsidRDefault="000D668A" w:rsidP="00963431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Мотивационный блок.</w:t>
      </w:r>
    </w:p>
    <w:p w:rsidR="000D668A" w:rsidRPr="00EE1188" w:rsidRDefault="000D668A" w:rsidP="0096343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1188">
        <w:rPr>
          <w:rFonts w:ascii="Times New Roman" w:hAnsi="Times New Roman" w:cs="Times New Roman"/>
          <w:sz w:val="24"/>
          <w:szCs w:val="24"/>
        </w:rPr>
        <w:t xml:space="preserve">Задача учителя на этом этапе </w:t>
      </w:r>
      <w:r w:rsidR="00662455" w:rsidRPr="00EE1188">
        <w:rPr>
          <w:rFonts w:ascii="Times New Roman" w:hAnsi="Times New Roman" w:cs="Times New Roman"/>
          <w:sz w:val="24"/>
          <w:szCs w:val="24"/>
        </w:rPr>
        <w:t xml:space="preserve"> организовать </w:t>
      </w:r>
      <w:r w:rsidRPr="00EE1188">
        <w:rPr>
          <w:rFonts w:ascii="Times New Roman" w:hAnsi="Times New Roman" w:cs="Times New Roman"/>
          <w:sz w:val="24"/>
          <w:szCs w:val="24"/>
        </w:rPr>
        <w:t xml:space="preserve"> познавательную деятельность ученика, настроить его на самостоятельную работу</w:t>
      </w:r>
      <w:r w:rsidR="00662455" w:rsidRPr="00EE1188">
        <w:rPr>
          <w:rFonts w:ascii="Times New Roman" w:hAnsi="Times New Roman" w:cs="Times New Roman"/>
          <w:sz w:val="24"/>
          <w:szCs w:val="24"/>
        </w:rPr>
        <w:t xml:space="preserve"> по усвоению</w:t>
      </w:r>
      <w:r w:rsidRPr="00EE1188">
        <w:rPr>
          <w:rFonts w:ascii="Times New Roman" w:hAnsi="Times New Roman" w:cs="Times New Roman"/>
          <w:sz w:val="24"/>
          <w:szCs w:val="24"/>
        </w:rPr>
        <w:t xml:space="preserve"> зн</w:t>
      </w:r>
      <w:r w:rsidR="00662455" w:rsidRPr="00EE1188">
        <w:rPr>
          <w:rFonts w:ascii="Times New Roman" w:hAnsi="Times New Roman" w:cs="Times New Roman"/>
          <w:sz w:val="24"/>
          <w:szCs w:val="24"/>
        </w:rPr>
        <w:t xml:space="preserve">аний. </w:t>
      </w:r>
      <w:r w:rsidRPr="00EE1188">
        <w:rPr>
          <w:rFonts w:ascii="Times New Roman" w:hAnsi="Times New Roman" w:cs="Times New Roman"/>
          <w:sz w:val="24"/>
          <w:szCs w:val="24"/>
        </w:rPr>
        <w:t xml:space="preserve"> </w:t>
      </w:r>
      <w:r w:rsidR="00662455" w:rsidRPr="00EE1188">
        <w:rPr>
          <w:rFonts w:ascii="Times New Roman" w:hAnsi="Times New Roman" w:cs="Times New Roman"/>
          <w:sz w:val="24"/>
          <w:szCs w:val="24"/>
        </w:rPr>
        <w:t xml:space="preserve"> Д</w:t>
      </w:r>
      <w:r w:rsidRPr="00EE1188">
        <w:rPr>
          <w:rFonts w:ascii="Times New Roman" w:hAnsi="Times New Roman" w:cs="Times New Roman"/>
          <w:sz w:val="24"/>
          <w:szCs w:val="24"/>
        </w:rPr>
        <w:t xml:space="preserve">ля этого в каждом материале дистанционного урока </w:t>
      </w:r>
      <w:r w:rsidR="00662455" w:rsidRPr="00EE1188">
        <w:rPr>
          <w:rFonts w:ascii="Times New Roman" w:hAnsi="Times New Roman" w:cs="Times New Roman"/>
          <w:sz w:val="24"/>
          <w:szCs w:val="24"/>
        </w:rPr>
        <w:t>перед учениками должна быть четко определена</w:t>
      </w:r>
      <w:r w:rsidRPr="00EE1188">
        <w:rPr>
          <w:rFonts w:ascii="Times New Roman" w:hAnsi="Times New Roman" w:cs="Times New Roman"/>
          <w:sz w:val="24"/>
          <w:szCs w:val="24"/>
        </w:rPr>
        <w:t xml:space="preserve"> цель, которую они должны достичь. </w:t>
      </w:r>
    </w:p>
    <w:p w:rsidR="00791B14" w:rsidRPr="00EE1188" w:rsidRDefault="000D668A" w:rsidP="00791B1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1188">
        <w:rPr>
          <w:rFonts w:ascii="Times New Roman" w:hAnsi="Times New Roman" w:cs="Times New Roman"/>
          <w:sz w:val="24"/>
          <w:szCs w:val="24"/>
        </w:rPr>
        <w:t>Главную роль играют личные качества обучающихся, их способности, стремление к получению знаний. Вследствие этого включение такого ребенка в виртуальное сообщество способствует формированию у него адекватного отношения к действительности, потребности в сотрудничестве, преодолению замкнутости, развитию комм</w:t>
      </w:r>
      <w:r w:rsidR="00662455" w:rsidRPr="00EE1188">
        <w:rPr>
          <w:rFonts w:ascii="Times New Roman" w:hAnsi="Times New Roman" w:cs="Times New Roman"/>
          <w:sz w:val="24"/>
          <w:szCs w:val="24"/>
        </w:rPr>
        <w:t>уникативного потенциала</w:t>
      </w:r>
      <w:r w:rsidRPr="00EE1188">
        <w:rPr>
          <w:rFonts w:ascii="Times New Roman" w:hAnsi="Times New Roman" w:cs="Times New Roman"/>
          <w:sz w:val="24"/>
          <w:szCs w:val="24"/>
        </w:rPr>
        <w:t>.</w:t>
      </w:r>
    </w:p>
    <w:p w:rsidR="00791B14" w:rsidRPr="00EE1188" w:rsidRDefault="00791B14" w:rsidP="00791B1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E1188">
        <w:rPr>
          <w:rFonts w:ascii="Times New Roman" w:hAnsi="Times New Roman" w:cs="Times New Roman"/>
          <w:b/>
          <w:sz w:val="24"/>
          <w:szCs w:val="24"/>
          <w:lang w:eastAsia="ru-RU"/>
        </w:rPr>
        <w:t>Инструктивный блок (инструкции и методические рекомендации)</w:t>
      </w:r>
    </w:p>
    <w:p w:rsidR="00791B14" w:rsidRPr="00EE1188" w:rsidRDefault="00EE1188" w:rsidP="00791B1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1188">
        <w:rPr>
          <w:rFonts w:ascii="Times New Roman" w:hAnsi="Times New Roman" w:cs="Times New Roman"/>
          <w:sz w:val="24"/>
          <w:szCs w:val="24"/>
        </w:rPr>
        <w:t>Необходимо составлять четкий план урока, с описанием этапов урока, последовательностью действий для учащегося, комментариями к упражнениям, тестам, практическим и пр.)</w:t>
      </w:r>
      <w:proofErr w:type="gramEnd"/>
    </w:p>
    <w:p w:rsidR="000D668A" w:rsidRPr="00EE1188" w:rsidRDefault="000D668A" w:rsidP="00963431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Информационный блок (система информационного наполнения).</w:t>
      </w:r>
    </w:p>
    <w:p w:rsidR="000D668A" w:rsidRPr="00EE1188" w:rsidRDefault="000D668A" w:rsidP="00963431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создании урока необходимо учитывать некоторые особенности: информация к учащимся поступает через экран компьютера, т.е. основным каналом информации является визуальный. Поэтому материал должен выглядеть привлекательно, быть читаемым и не раздражающим глаз. Вместе с тем нужны и игровые, и занимательные моменты, позволяющие разнообразить характер деятельности ученика.</w:t>
      </w:r>
    </w:p>
    <w:p w:rsidR="000D668A" w:rsidRPr="00EE1188" w:rsidRDefault="000D668A" w:rsidP="00963431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блок (система тестирования и контроля).</w:t>
      </w:r>
    </w:p>
    <w:p w:rsidR="000D668A" w:rsidRPr="00EE1188" w:rsidRDefault="000D668A" w:rsidP="00963431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1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планировании дистанционного урока следует учитывать, что осознание учеником изучения нового материала, его закрепление и т.д. должно происходить индивидуально, в зависимости от его подготовленности и "</w:t>
      </w:r>
      <w:proofErr w:type="spellStart"/>
      <w:r w:rsidRPr="00EE11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EE1188">
        <w:rPr>
          <w:rFonts w:ascii="Times New Roman" w:eastAsia="Times New Roman" w:hAnsi="Times New Roman" w:cs="Times New Roman"/>
          <w:sz w:val="24"/>
          <w:szCs w:val="24"/>
          <w:lang w:eastAsia="ru-RU"/>
        </w:rPr>
        <w:t>". Если этим пренебречь, то произойдет естественное усреднение знаний и развития учеников, для сильных учащихся участие в уроке может быть бесполезным. В связи с этим, при планировании урока, важно предусмотреть различные варианты контроля пол</w:t>
      </w:r>
      <w:r w:rsidR="00662455" w:rsidRPr="00EE1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ученных знаний </w:t>
      </w:r>
      <w:proofErr w:type="gramStart"/>
      <w:r w:rsidR="00662455" w:rsidRPr="00EE11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обучаемыми</w:t>
      </w:r>
      <w:proofErr w:type="gramEnd"/>
      <w:r w:rsidRPr="00EE1188">
        <w:rPr>
          <w:rFonts w:ascii="Times New Roman" w:eastAsia="Times New Roman" w:hAnsi="Times New Roman" w:cs="Times New Roman"/>
          <w:sz w:val="24"/>
          <w:szCs w:val="24"/>
          <w:lang w:eastAsia="ru-RU"/>
        </w:rPr>
        <w:t>: письменного опроса, решения задач, контрольных и самостоятельн</w:t>
      </w:r>
      <w:r w:rsidR="00662455" w:rsidRPr="00EE1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работ </w:t>
      </w:r>
      <w:proofErr w:type="spellStart"/>
      <w:r w:rsidR="00662455" w:rsidRPr="00EE11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разноуровневого</w:t>
      </w:r>
      <w:proofErr w:type="spellEnd"/>
      <w:r w:rsidR="00662455" w:rsidRPr="00EE1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подхода.</w:t>
      </w:r>
    </w:p>
    <w:p w:rsidR="00662455" w:rsidRPr="00EE1188" w:rsidRDefault="000D668A" w:rsidP="0096343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E1188">
        <w:rPr>
          <w:rFonts w:ascii="Times New Roman" w:hAnsi="Times New Roman" w:cs="Times New Roman"/>
          <w:b/>
          <w:sz w:val="24"/>
          <w:szCs w:val="24"/>
          <w:lang w:eastAsia="ru-RU"/>
        </w:rPr>
        <w:t>Коммуникативный и консультативный блок.</w:t>
      </w:r>
    </w:p>
    <w:p w:rsidR="000D668A" w:rsidRPr="00EE1188" w:rsidRDefault="000D668A" w:rsidP="0096343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1188">
        <w:rPr>
          <w:rFonts w:ascii="Times New Roman" w:hAnsi="Times New Roman" w:cs="Times New Roman"/>
          <w:sz w:val="24"/>
          <w:szCs w:val="24"/>
          <w:lang w:eastAsia="ru-RU"/>
        </w:rPr>
        <w:t>С одной стороны, нужно очень подробно прописать ход урока в ресурсе, учесть все вопросы, которые могут возникнуть у дистанционных учеников, предусмотреть и ответы на них. Иначе у удаленного ученика возникнут трудности организационном порядке.</w:t>
      </w:r>
    </w:p>
    <w:p w:rsidR="000D668A" w:rsidRPr="00EE1188" w:rsidRDefault="000D668A" w:rsidP="0096343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1188">
        <w:rPr>
          <w:rFonts w:ascii="Times New Roman" w:hAnsi="Times New Roman" w:cs="Times New Roman"/>
          <w:sz w:val="24"/>
          <w:szCs w:val="24"/>
          <w:lang w:eastAsia="ru-RU"/>
        </w:rPr>
        <w:t>С другой стороны, одного ресурса для аккумулирования знаний удаленным учеником мало, ему необходимо непосредственное общение с учителем.</w:t>
      </w:r>
    </w:p>
    <w:p w:rsidR="00EE1188" w:rsidRPr="00EE1188" w:rsidRDefault="000D668A" w:rsidP="00EE118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1188">
        <w:rPr>
          <w:rFonts w:ascii="Times New Roman" w:hAnsi="Times New Roman" w:cs="Times New Roman"/>
          <w:sz w:val="24"/>
          <w:szCs w:val="24"/>
          <w:lang w:eastAsia="ru-RU"/>
        </w:rPr>
        <w:t>Важно продумать, какие коммуникации будут использоваться в процессе обучения. В каждом уроке они могут быть различны, хотя в арсенале их не так уж и много. Однако, если использовать их дифференцированно, то эффект качества урока достигается.</w:t>
      </w:r>
    </w:p>
    <w:p w:rsidR="00662455" w:rsidRPr="00077C33" w:rsidRDefault="00662455" w:rsidP="00EE118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7C33">
        <w:rPr>
          <w:rFonts w:ascii="Times New Roman" w:hAnsi="Times New Roman" w:cs="Times New Roman"/>
          <w:sz w:val="24"/>
          <w:szCs w:val="24"/>
          <w:lang w:eastAsia="ru-RU"/>
        </w:rPr>
        <w:t xml:space="preserve">Предлагаемая мной методика </w:t>
      </w:r>
      <w:r w:rsidR="00393FF4" w:rsidRPr="00077C33">
        <w:rPr>
          <w:rFonts w:ascii="Times New Roman" w:hAnsi="Times New Roman" w:cs="Times New Roman"/>
          <w:sz w:val="24"/>
          <w:szCs w:val="24"/>
          <w:lang w:eastAsia="ru-RU"/>
        </w:rPr>
        <w:t>построения дистанционного урока с применением</w:t>
      </w:r>
      <w:r w:rsidRPr="00077C33">
        <w:rPr>
          <w:rFonts w:ascii="Times New Roman" w:hAnsi="Times New Roman" w:cs="Times New Roman"/>
          <w:sz w:val="24"/>
          <w:szCs w:val="24"/>
          <w:lang w:eastAsia="ru-RU"/>
        </w:rPr>
        <w:t xml:space="preserve"> ресурсов сети Интернет заключается в следующем:</w:t>
      </w:r>
    </w:p>
    <w:p w:rsidR="00662455" w:rsidRPr="00077C33" w:rsidRDefault="00662455" w:rsidP="009634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7C33">
        <w:rPr>
          <w:rFonts w:ascii="Times New Roman" w:hAnsi="Times New Roman" w:cs="Times New Roman"/>
          <w:sz w:val="24"/>
          <w:szCs w:val="24"/>
          <w:lang w:eastAsia="ru-RU"/>
        </w:rPr>
        <w:t>1. Учитель определяет тему предполагаемого урока, при изучении материала которого Интернет-ресурсы органичнее всего впишутся в образовательный процесс.</w:t>
      </w:r>
    </w:p>
    <w:p w:rsidR="00662455" w:rsidRPr="00077C33" w:rsidRDefault="00662455" w:rsidP="009634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7C33">
        <w:rPr>
          <w:rFonts w:ascii="Times New Roman" w:hAnsi="Times New Roman" w:cs="Times New Roman"/>
          <w:sz w:val="24"/>
          <w:szCs w:val="24"/>
          <w:lang w:eastAsia="ru-RU"/>
        </w:rPr>
        <w:t>2. Учитель планирует урок с применением интернет технологий и ресурсов.</w:t>
      </w:r>
    </w:p>
    <w:p w:rsidR="00662455" w:rsidRPr="00077C33" w:rsidRDefault="00662455" w:rsidP="009634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7C33">
        <w:rPr>
          <w:rFonts w:ascii="Times New Roman" w:hAnsi="Times New Roman" w:cs="Times New Roman"/>
          <w:sz w:val="24"/>
          <w:szCs w:val="24"/>
          <w:lang w:eastAsia="ru-RU"/>
        </w:rPr>
        <w:t xml:space="preserve">3. Учитель отбирает ресурсы сети Интернет по выбранной теме урока, составляет список ссылок на эти </w:t>
      </w:r>
      <w:r w:rsidR="00393FF4" w:rsidRPr="00077C33">
        <w:rPr>
          <w:rFonts w:ascii="Times New Roman" w:hAnsi="Times New Roman" w:cs="Times New Roman"/>
          <w:sz w:val="24"/>
          <w:szCs w:val="24"/>
          <w:lang w:eastAsia="ru-RU"/>
        </w:rPr>
        <w:t>ресурсы, отбирает материалы</w:t>
      </w:r>
      <w:r w:rsidRPr="00077C33">
        <w:rPr>
          <w:rFonts w:ascii="Times New Roman" w:hAnsi="Times New Roman" w:cs="Times New Roman"/>
          <w:sz w:val="24"/>
          <w:szCs w:val="24"/>
          <w:lang w:eastAsia="ru-RU"/>
        </w:rPr>
        <w:t>, которые помогут учащимся при выполнении домашнего задания.</w:t>
      </w:r>
    </w:p>
    <w:p w:rsidR="00662455" w:rsidRPr="00077C33" w:rsidRDefault="00662455" w:rsidP="009634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7C33">
        <w:rPr>
          <w:rFonts w:ascii="Times New Roman" w:hAnsi="Times New Roman" w:cs="Times New Roman"/>
          <w:sz w:val="24"/>
          <w:szCs w:val="24"/>
          <w:lang w:eastAsia="ru-RU"/>
        </w:rPr>
        <w:t xml:space="preserve">4. Список ссылок располагается в соответствии с планом изучения учебного материала и выполнения домашнего задания. </w:t>
      </w:r>
      <w:r w:rsidR="00393FF4" w:rsidRPr="00077C33">
        <w:rPr>
          <w:rFonts w:ascii="Times New Roman" w:hAnsi="Times New Roman" w:cs="Times New Roman"/>
          <w:sz w:val="24"/>
          <w:szCs w:val="24"/>
          <w:lang w:eastAsia="ru-RU"/>
        </w:rPr>
        <w:t>Так, могут быть созданы карт</w:t>
      </w:r>
      <w:r w:rsidR="00077C33" w:rsidRPr="00077C33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393FF4" w:rsidRPr="00077C3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77C33">
        <w:rPr>
          <w:rFonts w:ascii="Times New Roman" w:hAnsi="Times New Roman" w:cs="Times New Roman"/>
          <w:sz w:val="24"/>
          <w:szCs w:val="24"/>
          <w:lang w:eastAsia="ru-RU"/>
        </w:rPr>
        <w:t>урока</w:t>
      </w:r>
      <w:r w:rsidR="00393FF4" w:rsidRPr="00077C33">
        <w:rPr>
          <w:rFonts w:ascii="Times New Roman" w:hAnsi="Times New Roman" w:cs="Times New Roman"/>
          <w:sz w:val="24"/>
          <w:szCs w:val="24"/>
          <w:lang w:eastAsia="ru-RU"/>
        </w:rPr>
        <w:t>, благодаря которым изучение учебного материала будет проходить последовательно.</w:t>
      </w:r>
    </w:p>
    <w:p w:rsidR="00662455" w:rsidRPr="00077C33" w:rsidRDefault="00393FF4" w:rsidP="009634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7C33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077C33" w:rsidRPr="00077C3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662455" w:rsidRPr="00077C3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77C33" w:rsidRPr="00077C33">
        <w:rPr>
          <w:rFonts w:ascii="Times New Roman" w:hAnsi="Times New Roman" w:cs="Times New Roman"/>
          <w:sz w:val="24"/>
          <w:szCs w:val="24"/>
          <w:lang w:eastAsia="ru-RU"/>
        </w:rPr>
        <w:t xml:space="preserve">В конце </w:t>
      </w:r>
      <w:r w:rsidR="00662455" w:rsidRPr="00077C33">
        <w:rPr>
          <w:rFonts w:ascii="Times New Roman" w:hAnsi="Times New Roman" w:cs="Times New Roman"/>
          <w:sz w:val="24"/>
          <w:szCs w:val="24"/>
          <w:lang w:eastAsia="ru-RU"/>
        </w:rPr>
        <w:t>урока проводится мониторинг усвоения учебного материала.</w:t>
      </w:r>
    </w:p>
    <w:p w:rsidR="00662455" w:rsidRPr="00077C33" w:rsidRDefault="00662455" w:rsidP="009634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7C33">
        <w:rPr>
          <w:rFonts w:ascii="Times New Roman" w:hAnsi="Times New Roman" w:cs="Times New Roman"/>
          <w:sz w:val="24"/>
          <w:szCs w:val="24"/>
          <w:lang w:eastAsia="ru-RU"/>
        </w:rPr>
        <w:t>8. Домашнее задание здесь носит творческий характер (главное – продуктивная деятельность учащихся).</w:t>
      </w:r>
    </w:p>
    <w:p w:rsidR="00A66442" w:rsidRPr="00077C33" w:rsidRDefault="00A66442" w:rsidP="00077C33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077C33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lastRenderedPageBreak/>
        <w:t xml:space="preserve">Требования к дистанционному уроку: </w:t>
      </w:r>
    </w:p>
    <w:p w:rsidR="00A66442" w:rsidRPr="00077C33" w:rsidRDefault="00A66442" w:rsidP="00077C33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1. При подготовке дистанционного урока необходимо предусмотреть его форму проведения - в режиме </w:t>
      </w:r>
      <w:proofErr w:type="spellStart"/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off-line</w:t>
      </w:r>
      <w:proofErr w:type="spellEnd"/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или в режиме </w:t>
      </w:r>
      <w:proofErr w:type="spellStart"/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on-line</w:t>
      </w:r>
      <w:proofErr w:type="spellEnd"/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 </w:t>
      </w:r>
      <w:r w:rsidRPr="00077C3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 В зависимости от выбранного режима предусмотреть все способы взаимодействия с </w:t>
      </w:r>
      <w:proofErr w:type="gramStart"/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обучаемыми</w:t>
      </w:r>
      <w:proofErr w:type="gramEnd"/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A66442" w:rsidRPr="00077C33" w:rsidRDefault="00A66442" w:rsidP="00077C3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Доставку учебного материала обучаемым (</w:t>
      </w:r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val="en-US" w:eastAsia="ru-RU"/>
        </w:rPr>
        <w:t>HTML</w:t>
      </w:r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-страница с  </w:t>
      </w:r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val="en-US" w:eastAsia="ru-RU"/>
        </w:rPr>
        <w:t>URL</w:t>
      </w:r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-адресом, отправка письма в любом формате по </w:t>
      </w:r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val="en-US" w:eastAsia="ru-RU"/>
        </w:rPr>
        <w:t>E</w:t>
      </w:r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val="en-US" w:eastAsia="ru-RU"/>
        </w:rPr>
        <w:t>mail</w:t>
      </w:r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используя технологию гостевой книги или др.), </w:t>
      </w:r>
      <w:proofErr w:type="gramEnd"/>
    </w:p>
    <w:p w:rsidR="00A66442" w:rsidRPr="00077C33" w:rsidRDefault="00A66442" w:rsidP="00077C3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Непосредственное общение с </w:t>
      </w:r>
      <w:proofErr w:type="gramStart"/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обучаемыми</w:t>
      </w:r>
      <w:proofErr w:type="gramEnd"/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во время выполнения практических и зачетных заданий (по </w:t>
      </w:r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val="en-US" w:eastAsia="ru-RU"/>
        </w:rPr>
        <w:t>E</w:t>
      </w:r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val="en-US" w:eastAsia="ru-RU"/>
        </w:rPr>
        <w:t>mail</w:t>
      </w:r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, используя технологию гостевой книги, беседу (чат) и др.),</w:t>
      </w:r>
    </w:p>
    <w:p w:rsidR="00A66442" w:rsidRPr="00077C33" w:rsidRDefault="00A66442" w:rsidP="00077C3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Способ приема контрольных работ.</w:t>
      </w:r>
    </w:p>
    <w:p w:rsidR="00A66442" w:rsidRDefault="00A66442" w:rsidP="00077C33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77C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3. При планировании дистанционного урока необходимо предусмотреть включение эвристических методов в ход урока. </w:t>
      </w:r>
    </w:p>
    <w:p w:rsidR="00791B14" w:rsidRPr="00EE1188" w:rsidRDefault="00791B14" w:rsidP="00EE11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E1188">
        <w:rPr>
          <w:rFonts w:ascii="Times New Roman" w:hAnsi="Times New Roman" w:cs="Times New Roman"/>
          <w:sz w:val="24"/>
          <w:szCs w:val="24"/>
        </w:rPr>
        <w:t xml:space="preserve">4. Необходимо соблюдать длительность непрерывной работы за компьютером для </w:t>
      </w:r>
      <w:proofErr w:type="gramStart"/>
      <w:r w:rsidRPr="00EE118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E1188">
        <w:rPr>
          <w:rFonts w:ascii="Times New Roman" w:hAnsi="Times New Roman" w:cs="Times New Roman"/>
          <w:sz w:val="24"/>
          <w:szCs w:val="24"/>
        </w:rPr>
        <w:t>:</w:t>
      </w:r>
    </w:p>
    <w:p w:rsidR="00791B14" w:rsidRPr="00EE1188" w:rsidRDefault="00791B14" w:rsidP="00EE118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E1188">
        <w:rPr>
          <w:rFonts w:ascii="Times New Roman" w:hAnsi="Times New Roman" w:cs="Times New Roman"/>
          <w:sz w:val="24"/>
          <w:szCs w:val="24"/>
        </w:rPr>
        <w:t>1-х классов - 10 мин,</w:t>
      </w:r>
    </w:p>
    <w:p w:rsidR="00791B14" w:rsidRPr="00EE1188" w:rsidRDefault="00791B14" w:rsidP="00EE118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E1188">
        <w:rPr>
          <w:rFonts w:ascii="Times New Roman" w:hAnsi="Times New Roman" w:cs="Times New Roman"/>
          <w:sz w:val="24"/>
          <w:szCs w:val="24"/>
        </w:rPr>
        <w:t>2-5-х классов - 15 мин,</w:t>
      </w:r>
    </w:p>
    <w:p w:rsidR="00791B14" w:rsidRPr="00EE1188" w:rsidRDefault="00791B14" w:rsidP="00EE118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E1188">
        <w:rPr>
          <w:rFonts w:ascii="Times New Roman" w:hAnsi="Times New Roman" w:cs="Times New Roman"/>
          <w:sz w:val="24"/>
          <w:szCs w:val="24"/>
        </w:rPr>
        <w:t>6-7-х классов - 20 мин,</w:t>
      </w:r>
    </w:p>
    <w:p w:rsidR="00791B14" w:rsidRPr="00EE1188" w:rsidRDefault="00791B14" w:rsidP="00EE118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E1188">
        <w:rPr>
          <w:rFonts w:ascii="Times New Roman" w:hAnsi="Times New Roman" w:cs="Times New Roman"/>
          <w:sz w:val="24"/>
          <w:szCs w:val="24"/>
        </w:rPr>
        <w:t>8-9-х классов - 25 мин,</w:t>
      </w:r>
    </w:p>
    <w:p w:rsidR="00791B14" w:rsidRPr="00EE1188" w:rsidRDefault="00791B14" w:rsidP="00EE118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E1188">
        <w:rPr>
          <w:rFonts w:ascii="Times New Roman" w:hAnsi="Times New Roman" w:cs="Times New Roman"/>
          <w:sz w:val="24"/>
          <w:szCs w:val="24"/>
        </w:rPr>
        <w:t>10-11-х классов - 30 мин.</w:t>
      </w:r>
    </w:p>
    <w:p w:rsidR="00791B14" w:rsidRPr="00EE1188" w:rsidRDefault="00791B14" w:rsidP="00EE1188">
      <w:pPr>
        <w:pStyle w:val="a3"/>
        <w:rPr>
          <w:rFonts w:ascii="Times New Roman" w:hAnsi="Times New Roman" w:cs="Times New Roman"/>
          <w:sz w:val="24"/>
          <w:szCs w:val="24"/>
        </w:rPr>
      </w:pPr>
      <w:r w:rsidRPr="00EE1188">
        <w:rPr>
          <w:rFonts w:ascii="Times New Roman" w:hAnsi="Times New Roman" w:cs="Times New Roman"/>
          <w:sz w:val="24"/>
          <w:szCs w:val="24"/>
        </w:rPr>
        <w:t xml:space="preserve">Распределение времени урока (для </w:t>
      </w:r>
      <w:proofErr w:type="spellStart"/>
      <w:r w:rsidRPr="00EE1188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EE1188">
        <w:rPr>
          <w:rFonts w:ascii="Times New Roman" w:hAnsi="Times New Roman" w:cs="Times New Roman"/>
          <w:sz w:val="24"/>
          <w:szCs w:val="24"/>
        </w:rPr>
        <w:t xml:space="preserve"> режима):</w:t>
      </w:r>
    </w:p>
    <w:p w:rsidR="00791B14" w:rsidRPr="00EE1188" w:rsidRDefault="00791B14" w:rsidP="00EE118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E1188">
        <w:rPr>
          <w:rFonts w:ascii="Times New Roman" w:hAnsi="Times New Roman" w:cs="Times New Roman"/>
          <w:sz w:val="24"/>
          <w:szCs w:val="24"/>
        </w:rPr>
        <w:t>Ознакомление с инструкцией – 5 минут;</w:t>
      </w:r>
    </w:p>
    <w:p w:rsidR="00791B14" w:rsidRPr="00EE1188" w:rsidRDefault="00791B14" w:rsidP="00EE118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E1188">
        <w:rPr>
          <w:rFonts w:ascii="Times New Roman" w:hAnsi="Times New Roman" w:cs="Times New Roman"/>
          <w:sz w:val="24"/>
          <w:szCs w:val="24"/>
        </w:rPr>
        <w:t>Работа в соответствии со сценарием – 20 минут;</w:t>
      </w:r>
    </w:p>
    <w:p w:rsidR="00791B14" w:rsidRPr="00EE1188" w:rsidRDefault="00791B14" w:rsidP="00EE118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E1188">
        <w:rPr>
          <w:rFonts w:ascii="Times New Roman" w:hAnsi="Times New Roman" w:cs="Times New Roman"/>
          <w:sz w:val="24"/>
          <w:szCs w:val="24"/>
        </w:rPr>
        <w:t>Выполнение индивидуальных заданий  – 10 минут;</w:t>
      </w:r>
    </w:p>
    <w:p w:rsidR="00791B14" w:rsidRPr="00EE1188" w:rsidRDefault="00791B14" w:rsidP="00EE118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E1188">
        <w:rPr>
          <w:rFonts w:ascii="Times New Roman" w:hAnsi="Times New Roman" w:cs="Times New Roman"/>
          <w:sz w:val="24"/>
          <w:szCs w:val="24"/>
        </w:rPr>
        <w:t>Обсуждение результатов урока – 10 минут.</w:t>
      </w:r>
    </w:p>
    <w:p w:rsidR="00A66442" w:rsidRPr="00963431" w:rsidRDefault="00A66442" w:rsidP="00EE1188">
      <w:pPr>
        <w:spacing w:before="274" w:after="27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Учебные средства </w:t>
      </w:r>
      <w:bookmarkStart w:id="0" w:name="YANDEX_34"/>
      <w:bookmarkEnd w:id="0"/>
      <w:r w:rsidRPr="00963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дистанционного </w:t>
      </w:r>
      <w:bookmarkStart w:id="1" w:name="YANDEX_35"/>
      <w:bookmarkEnd w:id="1"/>
      <w:r w:rsidRPr="00963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урока</w:t>
      </w:r>
    </w:p>
    <w:p w:rsidR="00A66442" w:rsidRPr="00963431" w:rsidRDefault="00A66442" w:rsidP="00A6644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3431">
        <w:rPr>
          <w:rFonts w:ascii="Times New Roman" w:hAnsi="Times New Roman" w:cs="Times New Roman"/>
          <w:sz w:val="24"/>
          <w:szCs w:val="24"/>
          <w:lang w:eastAsia="ru-RU"/>
        </w:rPr>
        <w:t xml:space="preserve">К учебным средствам в рамках </w:t>
      </w:r>
      <w:bookmarkStart w:id="2" w:name="YANDEX_36"/>
      <w:bookmarkEnd w:id="2"/>
      <w:r w:rsidRPr="00963431">
        <w:rPr>
          <w:rFonts w:ascii="Times New Roman" w:hAnsi="Times New Roman" w:cs="Times New Roman"/>
          <w:sz w:val="24"/>
          <w:szCs w:val="24"/>
          <w:lang w:eastAsia="ru-RU"/>
        </w:rPr>
        <w:t xml:space="preserve">дистанционного </w:t>
      </w:r>
      <w:bookmarkStart w:id="3" w:name="YANDEX_37"/>
      <w:bookmarkEnd w:id="3"/>
      <w:r w:rsidRPr="00963431">
        <w:rPr>
          <w:rFonts w:ascii="Times New Roman" w:hAnsi="Times New Roman" w:cs="Times New Roman"/>
          <w:sz w:val="24"/>
          <w:szCs w:val="24"/>
          <w:lang w:eastAsia="ru-RU"/>
        </w:rPr>
        <w:t>урока относятся:</w:t>
      </w:r>
    </w:p>
    <w:p w:rsidR="00A66442" w:rsidRPr="00963431" w:rsidRDefault="00A66442" w:rsidP="00A664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3431">
        <w:rPr>
          <w:rFonts w:ascii="Times New Roman" w:hAnsi="Times New Roman" w:cs="Times New Roman"/>
          <w:sz w:val="24"/>
          <w:szCs w:val="24"/>
          <w:lang w:eastAsia="ru-RU"/>
        </w:rPr>
        <w:t>учебные книги (твердые копии на бумажных носителях и электронный вариант учебников, учебно-методических пособий, справочников и т.д.);</w:t>
      </w:r>
    </w:p>
    <w:p w:rsidR="00A66442" w:rsidRPr="00963431" w:rsidRDefault="00A66442" w:rsidP="00A664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3431">
        <w:rPr>
          <w:rFonts w:ascii="Times New Roman" w:hAnsi="Times New Roman" w:cs="Times New Roman"/>
          <w:sz w:val="24"/>
          <w:szCs w:val="24"/>
          <w:lang w:eastAsia="ru-RU"/>
        </w:rPr>
        <w:t>сетевые учебно-методические пособия;</w:t>
      </w:r>
    </w:p>
    <w:p w:rsidR="00A66442" w:rsidRPr="00963431" w:rsidRDefault="00A66442" w:rsidP="00A664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3431">
        <w:rPr>
          <w:rFonts w:ascii="Times New Roman" w:hAnsi="Times New Roman" w:cs="Times New Roman"/>
          <w:sz w:val="24"/>
          <w:szCs w:val="24"/>
          <w:lang w:eastAsia="ru-RU"/>
        </w:rPr>
        <w:t xml:space="preserve">компьютерные обучающие системы в </w:t>
      </w:r>
      <w:proofErr w:type="gramStart"/>
      <w:r w:rsidRPr="00963431">
        <w:rPr>
          <w:rFonts w:ascii="Times New Roman" w:hAnsi="Times New Roman" w:cs="Times New Roman"/>
          <w:sz w:val="24"/>
          <w:szCs w:val="24"/>
          <w:lang w:eastAsia="ru-RU"/>
        </w:rPr>
        <w:t>обычном</w:t>
      </w:r>
      <w:proofErr w:type="gramEnd"/>
      <w:r w:rsidRPr="00963431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63431">
        <w:rPr>
          <w:rFonts w:ascii="Times New Roman" w:hAnsi="Times New Roman" w:cs="Times New Roman"/>
          <w:sz w:val="24"/>
          <w:szCs w:val="24"/>
          <w:lang w:eastAsia="ru-RU"/>
        </w:rPr>
        <w:t>мультимедийном</w:t>
      </w:r>
      <w:proofErr w:type="spellEnd"/>
      <w:r w:rsidRPr="00963431">
        <w:rPr>
          <w:rFonts w:ascii="Times New Roman" w:hAnsi="Times New Roman" w:cs="Times New Roman"/>
          <w:sz w:val="24"/>
          <w:szCs w:val="24"/>
          <w:lang w:eastAsia="ru-RU"/>
        </w:rPr>
        <w:t xml:space="preserve"> вариантах;</w:t>
      </w:r>
    </w:p>
    <w:p w:rsidR="00A66442" w:rsidRPr="00963431" w:rsidRDefault="00A66442" w:rsidP="00A664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3431">
        <w:rPr>
          <w:rFonts w:ascii="Times New Roman" w:hAnsi="Times New Roman" w:cs="Times New Roman"/>
          <w:sz w:val="24"/>
          <w:szCs w:val="24"/>
          <w:lang w:eastAsia="ru-RU"/>
        </w:rPr>
        <w:t>аудио учебно-информационные материалы;</w:t>
      </w:r>
    </w:p>
    <w:p w:rsidR="00A66442" w:rsidRPr="00963431" w:rsidRDefault="00A66442" w:rsidP="00A664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3431">
        <w:rPr>
          <w:rFonts w:ascii="Times New Roman" w:hAnsi="Times New Roman" w:cs="Times New Roman"/>
          <w:sz w:val="24"/>
          <w:szCs w:val="24"/>
          <w:lang w:eastAsia="ru-RU"/>
        </w:rPr>
        <w:t>видео учебно-информационные материалы;</w:t>
      </w:r>
    </w:p>
    <w:p w:rsidR="00A66442" w:rsidRPr="00963431" w:rsidRDefault="00A66442" w:rsidP="00A664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3431">
        <w:rPr>
          <w:rFonts w:ascii="Times New Roman" w:hAnsi="Times New Roman" w:cs="Times New Roman"/>
          <w:sz w:val="24"/>
          <w:szCs w:val="24"/>
          <w:lang w:eastAsia="ru-RU"/>
        </w:rPr>
        <w:t xml:space="preserve">лабораторные </w:t>
      </w:r>
      <w:bookmarkStart w:id="4" w:name="YANDEX_38"/>
      <w:bookmarkEnd w:id="4"/>
      <w:r w:rsidRPr="00963431">
        <w:rPr>
          <w:rFonts w:ascii="Times New Roman" w:hAnsi="Times New Roman" w:cs="Times New Roman"/>
          <w:sz w:val="24"/>
          <w:szCs w:val="24"/>
          <w:lang w:eastAsia="ru-RU"/>
        </w:rPr>
        <w:t>дистанционные практикумы;</w:t>
      </w:r>
    </w:p>
    <w:p w:rsidR="00A66442" w:rsidRPr="00963431" w:rsidRDefault="00A66442" w:rsidP="00A664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3431">
        <w:rPr>
          <w:rFonts w:ascii="Times New Roman" w:hAnsi="Times New Roman" w:cs="Times New Roman"/>
          <w:sz w:val="24"/>
          <w:szCs w:val="24"/>
          <w:lang w:eastAsia="ru-RU"/>
        </w:rPr>
        <w:t>учебные тренажеры с удаленным доступом;</w:t>
      </w:r>
    </w:p>
    <w:p w:rsidR="00A66442" w:rsidRPr="00963431" w:rsidRDefault="00A66442" w:rsidP="00A664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3431">
        <w:rPr>
          <w:rFonts w:ascii="Times New Roman" w:hAnsi="Times New Roman" w:cs="Times New Roman"/>
          <w:sz w:val="24"/>
          <w:szCs w:val="24"/>
          <w:lang w:eastAsia="ru-RU"/>
        </w:rPr>
        <w:t xml:space="preserve">базы данных и знаний с удаленным доступом;  </w:t>
      </w:r>
    </w:p>
    <w:p w:rsidR="00A66442" w:rsidRPr="00963431" w:rsidRDefault="00A66442" w:rsidP="00A664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63431">
        <w:rPr>
          <w:rFonts w:ascii="Times New Roman" w:hAnsi="Times New Roman" w:cs="Times New Roman"/>
          <w:sz w:val="24"/>
          <w:szCs w:val="24"/>
          <w:lang w:eastAsia="ru-RU"/>
        </w:rPr>
        <w:t>электронные библиотеки с удаленным доступом.</w:t>
      </w:r>
    </w:p>
    <w:p w:rsidR="00A66442" w:rsidRPr="00963431" w:rsidRDefault="00A66442" w:rsidP="00A66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442" w:rsidRPr="00963431" w:rsidRDefault="00A66442" w:rsidP="00EE11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4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Алгоритм </w:t>
      </w:r>
      <w:bookmarkStart w:id="5" w:name="YANDEX_51"/>
      <w:bookmarkEnd w:id="5"/>
      <w:r w:rsidRPr="009634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разработки </w:t>
      </w:r>
      <w:bookmarkStart w:id="6" w:name="YANDEX_52"/>
      <w:bookmarkEnd w:id="6"/>
      <w:r w:rsidRPr="009634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дистанционного </w:t>
      </w:r>
      <w:bookmarkStart w:id="7" w:name="YANDEX_53"/>
      <w:bookmarkEnd w:id="7"/>
      <w:r w:rsidRPr="009634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урока</w:t>
      </w:r>
    </w:p>
    <w:p w:rsidR="00A66442" w:rsidRPr="00963431" w:rsidRDefault="00A66442" w:rsidP="00A664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442" w:rsidRPr="00963431" w:rsidRDefault="00A66442" w:rsidP="00A6644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тему </w:t>
      </w:r>
      <w:bookmarkStart w:id="8" w:name="YANDEX_54"/>
      <w:bookmarkEnd w:id="8"/>
      <w:r w:rsidR="00F56290"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цель </w:t>
      </w:r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дистанционного </w:t>
      </w:r>
      <w:bookmarkStart w:id="9" w:name="YANDEX_55"/>
      <w:bookmarkEnd w:id="9"/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урока. Выделить основные учебные элементы.</w:t>
      </w:r>
    </w:p>
    <w:p w:rsidR="00A66442" w:rsidRPr="00963431" w:rsidRDefault="00A66442" w:rsidP="00A6644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форму проведения </w:t>
      </w:r>
      <w:bookmarkStart w:id="10" w:name="YANDEX_63"/>
      <w:bookmarkEnd w:id="10"/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дистанционного </w:t>
      </w:r>
      <w:bookmarkStart w:id="11" w:name="YANDEX_64"/>
      <w:bookmarkEnd w:id="11"/>
      <w:r w:rsidR="00F56290"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урока.</w:t>
      </w:r>
    </w:p>
    <w:p w:rsidR="00A66442" w:rsidRPr="00963431" w:rsidRDefault="00A66442" w:rsidP="00A6644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способ доставки учебного материала и информационные обучающие материалы.</w:t>
      </w:r>
    </w:p>
    <w:p w:rsidR="00F56290" w:rsidRPr="00963431" w:rsidRDefault="00F56290" w:rsidP="00F5629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учебного материала из сети Интернет или разработка их учителем.</w:t>
      </w:r>
      <w:bookmarkStart w:id="12" w:name="YANDEX_67"/>
      <w:bookmarkEnd w:id="12"/>
    </w:p>
    <w:p w:rsidR="00A66442" w:rsidRPr="00963431" w:rsidRDefault="00A66442" w:rsidP="00F5629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Разработка контрольных заданий для каждого учебного элемента урока. Выбор системы оценивания и формирование шкалы и критериев оценивания ответов учеников.</w:t>
      </w:r>
    </w:p>
    <w:p w:rsidR="00F56290" w:rsidRPr="00963431" w:rsidRDefault="00F56290" w:rsidP="00F5629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карты урока с включением гиперссылок на ресурсы Интернет</w:t>
      </w:r>
    </w:p>
    <w:p w:rsidR="00F56290" w:rsidRPr="00963431" w:rsidRDefault="00A66442" w:rsidP="00F5629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времени и длительности </w:t>
      </w:r>
      <w:bookmarkStart w:id="13" w:name="YANDEX_69"/>
      <w:bookmarkEnd w:id="13"/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дистанционного </w:t>
      </w:r>
      <w:bookmarkStart w:id="14" w:name="YANDEX_70"/>
      <w:bookmarkEnd w:id="14"/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урока, исходя из возрастной категории </w:t>
      </w:r>
      <w:proofErr w:type="gramStart"/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442" w:rsidRPr="00963431" w:rsidRDefault="00F56290" w:rsidP="00F5629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66442"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одготовить для них инструкцию по обучению и выполнению заданий.</w:t>
      </w:r>
    </w:p>
    <w:p w:rsidR="00A66442" w:rsidRPr="00963431" w:rsidRDefault="00A66442" w:rsidP="00A6644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Программирование учебных элементов урока для представления в Интернете, в случае размещения урока на </w:t>
      </w:r>
      <w:proofErr w:type="spellStart"/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веб-сайте</w:t>
      </w:r>
      <w:proofErr w:type="spellEnd"/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442" w:rsidRPr="00963431" w:rsidRDefault="00A66442" w:rsidP="00A6644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Тестирование урока, в том числе на различных разрешениях экрана и в различных браузерах.</w:t>
      </w:r>
    </w:p>
    <w:p w:rsidR="00A66442" w:rsidRPr="00963431" w:rsidRDefault="00A66442" w:rsidP="00A6644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Опытная эксплуатация урока.</w:t>
      </w:r>
    </w:p>
    <w:p w:rsidR="00A66442" w:rsidRPr="00963431" w:rsidRDefault="00A66442" w:rsidP="00A6644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Модернизация урока по результатам опытной эксплуатации.</w:t>
      </w:r>
    </w:p>
    <w:p w:rsidR="00A66442" w:rsidRPr="00963431" w:rsidRDefault="00A66442" w:rsidP="00A6644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урока.</w:t>
      </w:r>
    </w:p>
    <w:p w:rsidR="00A66442" w:rsidRPr="00963431" w:rsidRDefault="00A66442" w:rsidP="00A6644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урока. Удалось ли достичь поставленных целей, какие при этом возникли </w:t>
      </w:r>
      <w:proofErr w:type="gramStart"/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</w:t>
      </w:r>
      <w:proofErr w:type="gramEnd"/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791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со стороны учеников, </w:t>
      </w:r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</w:t>
      </w:r>
      <w:bookmarkStart w:id="15" w:name="YANDEX_74"/>
      <w:bookmarkEnd w:id="15"/>
      <w:r w:rsidRPr="0096343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дистанционного учителя.</w:t>
      </w:r>
    </w:p>
    <w:p w:rsidR="00335C36" w:rsidRDefault="00335C36" w:rsidP="00A66442"/>
    <w:sectPr w:rsidR="00335C36" w:rsidSect="00335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4435"/>
    <w:multiLevelType w:val="hybridMultilevel"/>
    <w:tmpl w:val="A99E8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B54AD"/>
    <w:multiLevelType w:val="hybridMultilevel"/>
    <w:tmpl w:val="780CF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C5E4E"/>
    <w:multiLevelType w:val="hybridMultilevel"/>
    <w:tmpl w:val="5964A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8F5472"/>
    <w:multiLevelType w:val="multilevel"/>
    <w:tmpl w:val="73CE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947541"/>
    <w:multiLevelType w:val="multilevel"/>
    <w:tmpl w:val="110C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423A61"/>
    <w:multiLevelType w:val="hybridMultilevel"/>
    <w:tmpl w:val="CC3E1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E53D1"/>
    <w:multiLevelType w:val="multilevel"/>
    <w:tmpl w:val="0834079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E0D3F"/>
    <w:multiLevelType w:val="hybridMultilevel"/>
    <w:tmpl w:val="3D88D54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3E3F84"/>
    <w:multiLevelType w:val="multilevel"/>
    <w:tmpl w:val="E156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E20BA2"/>
    <w:multiLevelType w:val="hybridMultilevel"/>
    <w:tmpl w:val="F4A26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DE6C78"/>
    <w:multiLevelType w:val="hybridMultilevel"/>
    <w:tmpl w:val="FDA68934"/>
    <w:lvl w:ilvl="0" w:tplc="053E8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3623C9"/>
    <w:multiLevelType w:val="hybridMultilevel"/>
    <w:tmpl w:val="349CA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F90C6D"/>
    <w:multiLevelType w:val="hybridMultilevel"/>
    <w:tmpl w:val="D6B21A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1B40F96"/>
    <w:multiLevelType w:val="hybridMultilevel"/>
    <w:tmpl w:val="5CE4F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AC6E2C"/>
    <w:multiLevelType w:val="hybridMultilevel"/>
    <w:tmpl w:val="96441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2F311A"/>
    <w:multiLevelType w:val="multilevel"/>
    <w:tmpl w:val="C1069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F74536"/>
    <w:multiLevelType w:val="hybridMultilevel"/>
    <w:tmpl w:val="FE7C7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E26549"/>
    <w:multiLevelType w:val="hybridMultilevel"/>
    <w:tmpl w:val="E0245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6"/>
  </w:num>
  <w:num w:numId="4">
    <w:abstractNumId w:val="10"/>
  </w:num>
  <w:num w:numId="5">
    <w:abstractNumId w:val="1"/>
  </w:num>
  <w:num w:numId="6">
    <w:abstractNumId w:val="7"/>
  </w:num>
  <w:num w:numId="7">
    <w:abstractNumId w:val="6"/>
  </w:num>
  <w:num w:numId="8">
    <w:abstractNumId w:val="9"/>
  </w:num>
  <w:num w:numId="9">
    <w:abstractNumId w:val="0"/>
  </w:num>
  <w:num w:numId="10">
    <w:abstractNumId w:val="13"/>
  </w:num>
  <w:num w:numId="11">
    <w:abstractNumId w:val="11"/>
  </w:num>
  <w:num w:numId="12">
    <w:abstractNumId w:val="5"/>
  </w:num>
  <w:num w:numId="13">
    <w:abstractNumId w:val="17"/>
  </w:num>
  <w:num w:numId="14">
    <w:abstractNumId w:val="15"/>
  </w:num>
  <w:num w:numId="15">
    <w:abstractNumId w:val="8"/>
  </w:num>
  <w:num w:numId="16">
    <w:abstractNumId w:val="4"/>
  </w:num>
  <w:num w:numId="17">
    <w:abstractNumId w:val="14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82E"/>
    <w:rsid w:val="00077C33"/>
    <w:rsid w:val="000D668A"/>
    <w:rsid w:val="00335C36"/>
    <w:rsid w:val="00393FF4"/>
    <w:rsid w:val="00595D3E"/>
    <w:rsid w:val="00624B1E"/>
    <w:rsid w:val="00662455"/>
    <w:rsid w:val="00791B14"/>
    <w:rsid w:val="00963431"/>
    <w:rsid w:val="00A66442"/>
    <w:rsid w:val="00B31CD6"/>
    <w:rsid w:val="00D9682E"/>
    <w:rsid w:val="00EE1188"/>
    <w:rsid w:val="00F56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82E"/>
  </w:style>
  <w:style w:type="paragraph" w:styleId="1">
    <w:name w:val="heading 1"/>
    <w:basedOn w:val="a"/>
    <w:next w:val="a"/>
    <w:link w:val="10"/>
    <w:uiPriority w:val="9"/>
    <w:qFormat/>
    <w:rsid w:val="00624B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8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968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24B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791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6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2020-07-12T15:36:00Z</dcterms:created>
  <dcterms:modified xsi:type="dcterms:W3CDTF">2020-10-31T12:04:00Z</dcterms:modified>
</cp:coreProperties>
</file>