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9D9" w:rsidRPr="00470667" w:rsidRDefault="001B19D9" w:rsidP="00076282">
      <w:pPr>
        <w:ind w:firstLine="0"/>
        <w:jc w:val="center"/>
        <w:rPr>
          <w:b/>
          <w:lang w:eastAsia="ru-RU"/>
        </w:rPr>
      </w:pPr>
      <w:r w:rsidRPr="00470667">
        <w:rPr>
          <w:b/>
          <w:lang w:eastAsia="ru-RU"/>
        </w:rPr>
        <w:t>Муниципальный тур Всероссийской олимпиады школьников</w:t>
      </w:r>
    </w:p>
    <w:p w:rsidR="001B19D9" w:rsidRPr="00470667" w:rsidRDefault="001B19D9" w:rsidP="00076282">
      <w:pPr>
        <w:ind w:firstLine="0"/>
        <w:jc w:val="center"/>
        <w:rPr>
          <w:b/>
          <w:lang w:eastAsia="ru-RU"/>
        </w:rPr>
      </w:pPr>
      <w:r w:rsidRPr="00470667">
        <w:rPr>
          <w:b/>
          <w:lang w:eastAsia="ru-RU"/>
        </w:rPr>
        <w:t>По Искусству (</w:t>
      </w:r>
      <w:r w:rsidR="006616A1">
        <w:rPr>
          <w:b/>
          <w:lang w:eastAsia="ru-RU"/>
        </w:rPr>
        <w:t>м</w:t>
      </w:r>
      <w:r w:rsidRPr="00470667">
        <w:rPr>
          <w:b/>
          <w:lang w:eastAsia="ru-RU"/>
        </w:rPr>
        <w:t>ировой художественной культуре)</w:t>
      </w:r>
    </w:p>
    <w:p w:rsidR="001B19D9" w:rsidRPr="00470667" w:rsidRDefault="001B19D9" w:rsidP="00076282">
      <w:pPr>
        <w:ind w:firstLine="0"/>
        <w:jc w:val="center"/>
        <w:rPr>
          <w:b/>
          <w:lang w:eastAsia="ru-RU"/>
        </w:rPr>
      </w:pPr>
      <w:r w:rsidRPr="00470667">
        <w:rPr>
          <w:b/>
          <w:lang w:eastAsia="ru-RU"/>
        </w:rPr>
        <w:t>20</w:t>
      </w:r>
      <w:r w:rsidR="0000226C">
        <w:rPr>
          <w:b/>
          <w:lang w:eastAsia="ru-RU"/>
        </w:rPr>
        <w:t>20</w:t>
      </w:r>
      <w:r w:rsidRPr="00470667">
        <w:rPr>
          <w:b/>
          <w:lang w:eastAsia="ru-RU"/>
        </w:rPr>
        <w:t>/20</w:t>
      </w:r>
      <w:r w:rsidR="00511EC2">
        <w:rPr>
          <w:b/>
          <w:lang w:eastAsia="ru-RU"/>
        </w:rPr>
        <w:t>2</w:t>
      </w:r>
      <w:r w:rsidR="0000226C">
        <w:rPr>
          <w:b/>
          <w:lang w:eastAsia="ru-RU"/>
        </w:rPr>
        <w:t>1</w:t>
      </w:r>
      <w:r w:rsidRPr="00470667">
        <w:rPr>
          <w:b/>
          <w:lang w:eastAsia="ru-RU"/>
        </w:rPr>
        <w:t xml:space="preserve"> учебного года</w:t>
      </w:r>
    </w:p>
    <w:p w:rsidR="001B19D9" w:rsidRPr="00470667" w:rsidRDefault="006616A1" w:rsidP="00076282">
      <w:pPr>
        <w:ind w:firstLine="0"/>
        <w:jc w:val="center"/>
        <w:rPr>
          <w:b/>
          <w:lang w:eastAsia="ru-RU"/>
        </w:rPr>
      </w:pPr>
      <w:r w:rsidRPr="00DF4D80">
        <w:rPr>
          <w:b/>
          <w:szCs w:val="28"/>
        </w:rPr>
        <w:t>Пояснительная записка</w:t>
      </w:r>
      <w:r w:rsidRPr="00470667">
        <w:rPr>
          <w:b/>
          <w:lang w:eastAsia="ru-RU"/>
        </w:rPr>
        <w:t xml:space="preserve"> </w:t>
      </w:r>
      <w:r>
        <w:rPr>
          <w:b/>
          <w:lang w:eastAsia="ru-RU"/>
        </w:rPr>
        <w:t>к к</w:t>
      </w:r>
      <w:r w:rsidR="001B19D9" w:rsidRPr="00470667">
        <w:rPr>
          <w:b/>
          <w:lang w:eastAsia="ru-RU"/>
        </w:rPr>
        <w:t>омплект</w:t>
      </w:r>
      <w:r>
        <w:rPr>
          <w:b/>
          <w:lang w:eastAsia="ru-RU"/>
        </w:rPr>
        <w:t>у</w:t>
      </w:r>
      <w:r w:rsidR="001B19D9" w:rsidRPr="00470667">
        <w:rPr>
          <w:b/>
          <w:lang w:eastAsia="ru-RU"/>
        </w:rPr>
        <w:t xml:space="preserve"> заданий для уч</w:t>
      </w:r>
      <w:r>
        <w:rPr>
          <w:b/>
          <w:lang w:eastAsia="ru-RU"/>
        </w:rPr>
        <w:t>еников</w:t>
      </w:r>
      <w:r w:rsidR="001B19D9" w:rsidRPr="00470667">
        <w:rPr>
          <w:b/>
          <w:lang w:eastAsia="ru-RU"/>
        </w:rPr>
        <w:t xml:space="preserve"> </w:t>
      </w:r>
      <w:r w:rsidR="00511EC2">
        <w:rPr>
          <w:b/>
          <w:lang w:eastAsia="ru-RU"/>
        </w:rPr>
        <w:t>11</w:t>
      </w:r>
      <w:r w:rsidR="001B19D9" w:rsidRPr="00470667">
        <w:rPr>
          <w:b/>
          <w:lang w:eastAsia="ru-RU"/>
        </w:rPr>
        <w:t xml:space="preserve"> класс</w:t>
      </w:r>
      <w:r w:rsidR="00750257">
        <w:rPr>
          <w:b/>
          <w:lang w:eastAsia="ru-RU"/>
        </w:rPr>
        <w:t>ов</w:t>
      </w:r>
    </w:p>
    <w:p w:rsidR="001B19D9" w:rsidRPr="00470667" w:rsidRDefault="001B19D9" w:rsidP="00076282">
      <w:pPr>
        <w:ind w:firstLine="0"/>
        <w:jc w:val="center"/>
        <w:rPr>
          <w:b/>
          <w:lang w:eastAsia="ru-RU"/>
        </w:rPr>
      </w:pPr>
    </w:p>
    <w:p w:rsidR="001B19D9" w:rsidRPr="00470667" w:rsidRDefault="001B19D9" w:rsidP="00076282">
      <w:pPr>
        <w:ind w:firstLine="0"/>
        <w:jc w:val="center"/>
      </w:pPr>
    </w:p>
    <w:p w:rsidR="001B19D9" w:rsidRPr="005A7E64" w:rsidRDefault="001B19D9" w:rsidP="00076282">
      <w:pPr>
        <w:ind w:firstLine="0"/>
        <w:jc w:val="center"/>
      </w:pPr>
      <w:bookmarkStart w:id="0" w:name="_GoBack"/>
      <w:bookmarkEnd w:id="0"/>
    </w:p>
    <w:p w:rsidR="001B19D9" w:rsidRPr="00DF4D80" w:rsidRDefault="001B19D9" w:rsidP="000538F2">
      <w:pPr>
        <w:rPr>
          <w:szCs w:val="28"/>
        </w:rPr>
      </w:pPr>
      <w:r w:rsidRPr="00DF4D80">
        <w:rPr>
          <w:szCs w:val="28"/>
        </w:rPr>
        <w:t>Комплект заданий для олимпиады по Искусству (Мировой художественной культуре) составлен в соответствии с «Положением о ш</w:t>
      </w:r>
      <w:r w:rsidR="007A4D47">
        <w:rPr>
          <w:szCs w:val="28"/>
        </w:rPr>
        <w:t>кольном, м</w:t>
      </w:r>
      <w:r w:rsidR="000B7B03">
        <w:rPr>
          <w:szCs w:val="28"/>
        </w:rPr>
        <w:t>униципальном</w:t>
      </w:r>
      <w:r w:rsidRPr="00DF4D80">
        <w:rPr>
          <w:szCs w:val="28"/>
        </w:rPr>
        <w:t>, городском этапах Всероссийской олимпиады школьников».</w:t>
      </w:r>
    </w:p>
    <w:p w:rsidR="001B19D9" w:rsidRPr="00DF4D80" w:rsidRDefault="001B19D9" w:rsidP="000538F2">
      <w:pPr>
        <w:rPr>
          <w:szCs w:val="28"/>
          <w:lang w:eastAsia="ru-RU"/>
        </w:rPr>
      </w:pPr>
      <w:r w:rsidRPr="00DF4D80">
        <w:rPr>
          <w:szCs w:val="28"/>
          <w:lang w:eastAsia="ru-RU"/>
        </w:rPr>
        <w:t>Цел</w:t>
      </w:r>
      <w:r>
        <w:rPr>
          <w:szCs w:val="28"/>
          <w:lang w:eastAsia="ru-RU"/>
        </w:rPr>
        <w:t>ь</w:t>
      </w:r>
      <w:r w:rsidRPr="00DF4D80">
        <w:rPr>
          <w:szCs w:val="28"/>
          <w:lang w:eastAsia="ru-RU"/>
        </w:rPr>
        <w:t xml:space="preserve"> </w:t>
      </w:r>
      <w:r w:rsidR="00DD290C" w:rsidRPr="00DD290C">
        <w:rPr>
          <w:szCs w:val="28"/>
          <w:lang w:eastAsia="ru-RU"/>
        </w:rPr>
        <w:t xml:space="preserve">разработанного комплекта </w:t>
      </w:r>
      <w:r w:rsidR="00DD290C">
        <w:rPr>
          <w:szCs w:val="28"/>
          <w:lang w:eastAsia="ru-RU"/>
        </w:rPr>
        <w:t xml:space="preserve">олимпиадных заданий: </w:t>
      </w:r>
      <w:r w:rsidRPr="00DF4D80">
        <w:rPr>
          <w:szCs w:val="28"/>
          <w:lang w:eastAsia="ru-RU"/>
        </w:rPr>
        <w:t>актуализация знаний по мировой художественной культуре</w:t>
      </w:r>
      <w:r w:rsidR="00DD290C" w:rsidRPr="00DD290C">
        <w:rPr>
          <w:szCs w:val="28"/>
          <w:lang w:eastAsia="ru-RU"/>
        </w:rPr>
        <w:t xml:space="preserve"> </w:t>
      </w:r>
      <w:r w:rsidR="00DD290C">
        <w:rPr>
          <w:szCs w:val="28"/>
          <w:lang w:eastAsia="ru-RU"/>
        </w:rPr>
        <w:t>и</w:t>
      </w:r>
      <w:r w:rsidR="006A4CEF">
        <w:rPr>
          <w:szCs w:val="28"/>
          <w:lang w:eastAsia="ru-RU"/>
        </w:rPr>
        <w:t>, как следствие,</w:t>
      </w:r>
      <w:r w:rsidR="00DD290C">
        <w:rPr>
          <w:szCs w:val="28"/>
          <w:lang w:eastAsia="ru-RU"/>
        </w:rPr>
        <w:t xml:space="preserve"> выявление уровня </w:t>
      </w:r>
      <w:r w:rsidR="00DD290C" w:rsidRPr="00DF4D80">
        <w:rPr>
          <w:szCs w:val="28"/>
          <w:lang w:eastAsia="ru-RU"/>
        </w:rPr>
        <w:t>развити</w:t>
      </w:r>
      <w:r w:rsidR="00DD290C">
        <w:rPr>
          <w:szCs w:val="28"/>
          <w:lang w:eastAsia="ru-RU"/>
        </w:rPr>
        <w:t>я</w:t>
      </w:r>
      <w:r w:rsidR="00DD290C" w:rsidRPr="00DF4D80">
        <w:rPr>
          <w:szCs w:val="28"/>
          <w:lang w:eastAsia="ru-RU"/>
        </w:rPr>
        <w:t xml:space="preserve"> эмоционально-ценностного отношения </w:t>
      </w:r>
      <w:r w:rsidR="00DD290C">
        <w:rPr>
          <w:szCs w:val="28"/>
          <w:lang w:eastAsia="ru-RU"/>
        </w:rPr>
        <w:t xml:space="preserve">школьников к произведениям и явлениям </w:t>
      </w:r>
      <w:r w:rsidR="00DD290C" w:rsidRPr="00DF4D80">
        <w:rPr>
          <w:szCs w:val="28"/>
          <w:lang w:eastAsia="ru-RU"/>
        </w:rPr>
        <w:t>мировой художественной культур</w:t>
      </w:r>
      <w:r w:rsidR="00DD290C">
        <w:rPr>
          <w:szCs w:val="28"/>
          <w:lang w:eastAsia="ru-RU"/>
        </w:rPr>
        <w:t>ы.</w:t>
      </w:r>
    </w:p>
    <w:p w:rsidR="001B19D9" w:rsidRDefault="001B19D9" w:rsidP="000538F2">
      <w:pPr>
        <w:rPr>
          <w:szCs w:val="28"/>
        </w:rPr>
      </w:pPr>
      <w:r w:rsidRPr="00DF4D80">
        <w:rPr>
          <w:szCs w:val="28"/>
        </w:rPr>
        <w:t>Основными задачами проведения олимпиады муниципального уровня являются:</w:t>
      </w:r>
    </w:p>
    <w:p w:rsidR="001B19D9" w:rsidRPr="00DF4D80" w:rsidRDefault="001B19D9" w:rsidP="000538F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rPr>
          <w:szCs w:val="28"/>
        </w:rPr>
      </w:pPr>
      <w:r>
        <w:rPr>
          <w:szCs w:val="28"/>
        </w:rPr>
        <w:t xml:space="preserve">выявление </w:t>
      </w:r>
      <w:r w:rsidRPr="00DF4D80">
        <w:rPr>
          <w:szCs w:val="28"/>
        </w:rPr>
        <w:t>уровня развития ключевых (общекультурных, учебно-познавательных, коммуникативно-информационных, ценностно-смысловых) и специальных предметных компетенций;</w:t>
      </w:r>
    </w:p>
    <w:p w:rsidR="001B19D9" w:rsidRDefault="001B19D9" w:rsidP="000538F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rPr>
          <w:szCs w:val="28"/>
        </w:rPr>
      </w:pPr>
      <w:r w:rsidRPr="00DD290C">
        <w:rPr>
          <w:szCs w:val="28"/>
        </w:rPr>
        <w:t xml:space="preserve">выявление и развитие у школьников общекультурного кругозора, творческих способностей и интереса к </w:t>
      </w:r>
      <w:r w:rsidR="00234A58">
        <w:rPr>
          <w:szCs w:val="28"/>
        </w:rPr>
        <w:t>художественной</w:t>
      </w:r>
      <w:r w:rsidRPr="00DD290C">
        <w:rPr>
          <w:szCs w:val="28"/>
        </w:rPr>
        <w:t xml:space="preserve"> деятельности;</w:t>
      </w:r>
      <w:r w:rsidRPr="0077737C">
        <w:rPr>
          <w:szCs w:val="28"/>
        </w:rPr>
        <w:t xml:space="preserve"> </w:t>
      </w:r>
    </w:p>
    <w:p w:rsidR="001B19D9" w:rsidRPr="00DF4D80" w:rsidRDefault="001B19D9" w:rsidP="000538F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rPr>
          <w:szCs w:val="28"/>
        </w:rPr>
      </w:pPr>
      <w:r w:rsidRPr="00DF4D80">
        <w:rPr>
          <w:szCs w:val="28"/>
        </w:rPr>
        <w:t>создание необходимых условий для поддержки одарённых детей, реализации их</w:t>
      </w:r>
      <w:r>
        <w:rPr>
          <w:szCs w:val="28"/>
        </w:rPr>
        <w:t xml:space="preserve"> </w:t>
      </w:r>
      <w:r w:rsidRPr="00DF4D80">
        <w:rPr>
          <w:szCs w:val="28"/>
        </w:rPr>
        <w:t>интеллектуально-творческого потенциала;</w:t>
      </w:r>
    </w:p>
    <w:p w:rsidR="001B19D9" w:rsidRPr="00DF4D80" w:rsidRDefault="001B19D9" w:rsidP="000538F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rPr>
          <w:szCs w:val="28"/>
        </w:rPr>
      </w:pPr>
      <w:r w:rsidRPr="00DF4D80">
        <w:rPr>
          <w:szCs w:val="28"/>
        </w:rPr>
        <w:t xml:space="preserve">пропаганда искусствоведческих знаний, формирование ценностного отношения к мировому культурному наследию; </w:t>
      </w:r>
    </w:p>
    <w:p w:rsidR="001B19D9" w:rsidRPr="00DF4D80" w:rsidRDefault="001B19D9" w:rsidP="000538F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rPr>
          <w:szCs w:val="28"/>
        </w:rPr>
      </w:pPr>
      <w:r w:rsidRPr="00DF4D80">
        <w:rPr>
          <w:szCs w:val="28"/>
        </w:rPr>
        <w:t>профессиональная ориентация учащихся на гуманитарный профиль образования и дальнейшую профессиональную деятельность в области искусства и мировой художественной культуры;</w:t>
      </w:r>
    </w:p>
    <w:p w:rsidR="001B19D9" w:rsidRPr="00DF4D80" w:rsidRDefault="001B19D9" w:rsidP="000538F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rPr>
          <w:szCs w:val="28"/>
        </w:rPr>
      </w:pPr>
      <w:r w:rsidRPr="00DF4D80">
        <w:rPr>
          <w:szCs w:val="28"/>
        </w:rPr>
        <w:t>определение</w:t>
      </w:r>
      <w:r>
        <w:rPr>
          <w:szCs w:val="28"/>
        </w:rPr>
        <w:t xml:space="preserve"> </w:t>
      </w:r>
      <w:r w:rsidRPr="00DF4D80">
        <w:rPr>
          <w:szCs w:val="28"/>
        </w:rPr>
        <w:t>участников</w:t>
      </w:r>
      <w:r>
        <w:rPr>
          <w:szCs w:val="28"/>
        </w:rPr>
        <w:t xml:space="preserve"> </w:t>
      </w:r>
      <w:r w:rsidRPr="00DF4D80">
        <w:rPr>
          <w:szCs w:val="28"/>
        </w:rPr>
        <w:t>следующего, всероссийского этапа олимпиады по предмету.</w:t>
      </w:r>
      <w:r w:rsidR="007A4D47">
        <w:rPr>
          <w:szCs w:val="28"/>
        </w:rPr>
        <w:t xml:space="preserve"> </w:t>
      </w:r>
    </w:p>
    <w:p w:rsidR="001B19D9" w:rsidRPr="00DF4D80" w:rsidRDefault="001B19D9" w:rsidP="000538F2">
      <w:pPr>
        <w:pStyle w:val="a3"/>
        <w:spacing w:before="0" w:beforeAutospacing="0" w:after="0" w:afterAutospacing="0"/>
        <w:rPr>
          <w:sz w:val="28"/>
          <w:szCs w:val="28"/>
        </w:rPr>
      </w:pPr>
      <w:r w:rsidRPr="00DF4D80">
        <w:rPr>
          <w:sz w:val="28"/>
          <w:szCs w:val="28"/>
        </w:rPr>
        <w:t xml:space="preserve">Задания для </w:t>
      </w:r>
      <w:r w:rsidR="00511EC2">
        <w:rPr>
          <w:sz w:val="28"/>
          <w:szCs w:val="28"/>
        </w:rPr>
        <w:t>11</w:t>
      </w:r>
      <w:r w:rsidRPr="00DF4D80">
        <w:rPr>
          <w:sz w:val="28"/>
          <w:szCs w:val="28"/>
        </w:rPr>
        <w:t xml:space="preserve"> класс</w:t>
      </w:r>
      <w:r w:rsidR="00511EC2">
        <w:rPr>
          <w:sz w:val="28"/>
          <w:szCs w:val="28"/>
        </w:rPr>
        <w:t>ов</w:t>
      </w:r>
      <w:r w:rsidRPr="00DF4D80">
        <w:rPr>
          <w:sz w:val="28"/>
          <w:szCs w:val="28"/>
        </w:rPr>
        <w:t xml:space="preserve"> </w:t>
      </w:r>
      <w:r w:rsidR="0015061D">
        <w:rPr>
          <w:sz w:val="28"/>
          <w:szCs w:val="28"/>
        </w:rPr>
        <w:t>опираются</w:t>
      </w:r>
      <w:r w:rsidR="00750257" w:rsidRPr="00020344">
        <w:rPr>
          <w:sz w:val="28"/>
          <w:szCs w:val="28"/>
        </w:rPr>
        <w:t xml:space="preserve"> </w:t>
      </w:r>
      <w:r w:rsidR="000B7B03">
        <w:rPr>
          <w:sz w:val="28"/>
          <w:szCs w:val="28"/>
        </w:rPr>
        <w:t xml:space="preserve">на </w:t>
      </w:r>
      <w:r w:rsidR="00750257" w:rsidRPr="00020344">
        <w:rPr>
          <w:sz w:val="28"/>
          <w:szCs w:val="28"/>
        </w:rPr>
        <w:t xml:space="preserve">материал </w:t>
      </w:r>
      <w:r w:rsidR="000B7B03">
        <w:rPr>
          <w:sz w:val="28"/>
          <w:szCs w:val="28"/>
        </w:rPr>
        <w:t>западно</w:t>
      </w:r>
      <w:r w:rsidR="004B0010">
        <w:rPr>
          <w:sz w:val="28"/>
          <w:szCs w:val="28"/>
        </w:rPr>
        <w:t xml:space="preserve">европейской и отечественной </w:t>
      </w:r>
      <w:r w:rsidR="0015061D">
        <w:rPr>
          <w:sz w:val="28"/>
          <w:szCs w:val="28"/>
        </w:rPr>
        <w:t>художественной культуры</w:t>
      </w:r>
      <w:r w:rsidR="000B7B03">
        <w:rPr>
          <w:sz w:val="28"/>
          <w:szCs w:val="28"/>
        </w:rPr>
        <w:t xml:space="preserve"> </w:t>
      </w:r>
      <w:r w:rsidR="00284463" w:rsidRPr="00284463">
        <w:rPr>
          <w:sz w:val="28"/>
          <w:szCs w:val="28"/>
        </w:rPr>
        <w:t>в области изобразительного искусс</w:t>
      </w:r>
      <w:r w:rsidR="00B50341">
        <w:rPr>
          <w:sz w:val="28"/>
          <w:szCs w:val="28"/>
        </w:rPr>
        <w:t>тва, литературы, музыки</w:t>
      </w:r>
      <w:r w:rsidR="00284463" w:rsidRPr="00284463">
        <w:rPr>
          <w:sz w:val="28"/>
          <w:szCs w:val="28"/>
        </w:rPr>
        <w:t>, начиная от Нового времени и заканчивая ХХ веком.</w:t>
      </w:r>
      <w:r w:rsidR="00284463">
        <w:rPr>
          <w:sz w:val="28"/>
          <w:szCs w:val="28"/>
        </w:rPr>
        <w:t xml:space="preserve"> </w:t>
      </w:r>
      <w:r w:rsidR="00750257">
        <w:rPr>
          <w:sz w:val="28"/>
          <w:szCs w:val="28"/>
        </w:rPr>
        <w:t>О</w:t>
      </w:r>
      <w:r w:rsidRPr="00DF4D80">
        <w:rPr>
          <w:sz w:val="28"/>
          <w:szCs w:val="28"/>
        </w:rPr>
        <w:t xml:space="preserve">тдельные задания затрагивают и </w:t>
      </w:r>
      <w:r w:rsidR="000B7B03">
        <w:rPr>
          <w:sz w:val="28"/>
          <w:szCs w:val="28"/>
        </w:rPr>
        <w:t>более ранние</w:t>
      </w:r>
      <w:r w:rsidRPr="00DF4D80">
        <w:rPr>
          <w:sz w:val="28"/>
          <w:szCs w:val="28"/>
        </w:rPr>
        <w:t xml:space="preserve"> </w:t>
      </w:r>
      <w:r w:rsidR="000B7B03">
        <w:rPr>
          <w:sz w:val="28"/>
          <w:szCs w:val="28"/>
        </w:rPr>
        <w:t>эпохи (Средневековье</w:t>
      </w:r>
      <w:r w:rsidR="00511EC2">
        <w:rPr>
          <w:sz w:val="28"/>
          <w:szCs w:val="28"/>
        </w:rPr>
        <w:t>, Возрождение</w:t>
      </w:r>
      <w:r w:rsidR="0000226C">
        <w:rPr>
          <w:sz w:val="28"/>
          <w:szCs w:val="28"/>
        </w:rPr>
        <w:t xml:space="preserve">, </w:t>
      </w:r>
      <w:r w:rsidR="0000226C">
        <w:rPr>
          <w:sz w:val="28"/>
          <w:szCs w:val="28"/>
          <w:lang w:val="en-US"/>
        </w:rPr>
        <w:t>XVII</w:t>
      </w:r>
      <w:r w:rsidR="0000226C" w:rsidRPr="0000226C">
        <w:rPr>
          <w:sz w:val="28"/>
          <w:szCs w:val="28"/>
        </w:rPr>
        <w:t xml:space="preserve"> </w:t>
      </w:r>
      <w:r w:rsidR="0000226C">
        <w:rPr>
          <w:sz w:val="28"/>
          <w:szCs w:val="28"/>
        </w:rPr>
        <w:t>век</w:t>
      </w:r>
      <w:r w:rsidR="00F41C7D">
        <w:rPr>
          <w:sz w:val="28"/>
          <w:szCs w:val="28"/>
        </w:rPr>
        <w:t>, эпоха Просвещения</w:t>
      </w:r>
      <w:r w:rsidR="00511EC2">
        <w:rPr>
          <w:sz w:val="28"/>
          <w:szCs w:val="28"/>
        </w:rPr>
        <w:t>).</w:t>
      </w:r>
      <w:r w:rsidR="00284463">
        <w:rPr>
          <w:sz w:val="28"/>
          <w:szCs w:val="28"/>
        </w:rPr>
        <w:t xml:space="preserve"> </w:t>
      </w:r>
      <w:r w:rsidR="00511EC2">
        <w:rPr>
          <w:sz w:val="28"/>
          <w:szCs w:val="28"/>
        </w:rPr>
        <w:t>Также включен региональный компонент.</w:t>
      </w:r>
      <w:r w:rsidR="00284463" w:rsidRPr="00284463">
        <w:t xml:space="preserve"> </w:t>
      </w:r>
    </w:p>
    <w:p w:rsidR="001B19D9" w:rsidRPr="00DF4D80" w:rsidRDefault="007A4D47" w:rsidP="000538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Представлено </w:t>
      </w:r>
      <w:r w:rsidR="0000226C">
        <w:rPr>
          <w:sz w:val="28"/>
          <w:szCs w:val="28"/>
        </w:rPr>
        <w:t>шесть</w:t>
      </w:r>
      <w:r w:rsidR="004B0010">
        <w:rPr>
          <w:sz w:val="28"/>
          <w:szCs w:val="28"/>
        </w:rPr>
        <w:t xml:space="preserve"> з</w:t>
      </w:r>
      <w:r w:rsidR="001B19D9" w:rsidRPr="00DF4D80">
        <w:rPr>
          <w:sz w:val="28"/>
          <w:szCs w:val="28"/>
        </w:rPr>
        <w:t>адани</w:t>
      </w:r>
      <w:r w:rsidR="004B0010">
        <w:rPr>
          <w:sz w:val="28"/>
          <w:szCs w:val="28"/>
        </w:rPr>
        <w:t>й</w:t>
      </w:r>
      <w:r w:rsidR="00B42F05">
        <w:rPr>
          <w:sz w:val="28"/>
          <w:szCs w:val="28"/>
        </w:rPr>
        <w:t>, относящихся к</w:t>
      </w:r>
      <w:r w:rsidR="001B19D9" w:rsidRPr="00DF4D80">
        <w:rPr>
          <w:sz w:val="28"/>
          <w:szCs w:val="28"/>
        </w:rPr>
        <w:t xml:space="preserve"> различны</w:t>
      </w:r>
      <w:r w:rsidR="00B42F05">
        <w:rPr>
          <w:sz w:val="28"/>
          <w:szCs w:val="28"/>
        </w:rPr>
        <w:t>м</w:t>
      </w:r>
      <w:r w:rsidR="001B19D9" w:rsidRPr="00DF4D80">
        <w:rPr>
          <w:sz w:val="28"/>
          <w:szCs w:val="28"/>
        </w:rPr>
        <w:t xml:space="preserve"> тип</w:t>
      </w:r>
      <w:r w:rsidR="00B42F05">
        <w:rPr>
          <w:sz w:val="28"/>
          <w:szCs w:val="28"/>
        </w:rPr>
        <w:t>ам</w:t>
      </w:r>
      <w:r w:rsidR="004B0010">
        <w:rPr>
          <w:sz w:val="28"/>
          <w:szCs w:val="28"/>
        </w:rPr>
        <w:t>:</w:t>
      </w:r>
    </w:p>
    <w:p w:rsidR="0000226C" w:rsidRPr="00DF4D80" w:rsidRDefault="001B19D9" w:rsidP="0000226C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rPr>
          <w:szCs w:val="28"/>
        </w:rPr>
      </w:pPr>
      <w:r w:rsidRPr="00DF4D80">
        <w:rPr>
          <w:szCs w:val="28"/>
        </w:rPr>
        <w:t xml:space="preserve">узнавание художественного произведения или определение произведения по его отражению в художественном или искусствоведческом тексте </w:t>
      </w:r>
      <w:r w:rsidR="004B0010">
        <w:rPr>
          <w:szCs w:val="28"/>
        </w:rPr>
        <w:t>(д</w:t>
      </w:r>
      <w:r w:rsidRPr="00DF4D80">
        <w:rPr>
          <w:szCs w:val="28"/>
        </w:rPr>
        <w:t>иапазон представляемых произведений достаточно широк: от хрестоматийных и популярных до менее известных</w:t>
      </w:r>
      <w:r w:rsidR="0000226C">
        <w:rPr>
          <w:szCs w:val="28"/>
        </w:rPr>
        <w:t>), делается акцент на понимании эпохи, какие памятники создавались в конкретный период;</w:t>
      </w:r>
    </w:p>
    <w:p w:rsidR="0000226C" w:rsidRPr="004B0010" w:rsidRDefault="0000226C" w:rsidP="0000226C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rPr>
          <w:szCs w:val="28"/>
        </w:rPr>
      </w:pPr>
      <w:r w:rsidRPr="004B0010">
        <w:rPr>
          <w:szCs w:val="28"/>
        </w:rPr>
        <w:t>способность школьников эмоциональн</w:t>
      </w:r>
      <w:r>
        <w:rPr>
          <w:szCs w:val="28"/>
        </w:rPr>
        <w:t>о воспринимать и передавать своё</w:t>
      </w:r>
      <w:r w:rsidRPr="004B0010">
        <w:rPr>
          <w:szCs w:val="28"/>
        </w:rPr>
        <w:t xml:space="preserve"> восприятие произведения искусства или явления культуры, </w:t>
      </w:r>
      <w:r>
        <w:rPr>
          <w:szCs w:val="28"/>
        </w:rPr>
        <w:lastRenderedPageBreak/>
        <w:t>словарный запас</w:t>
      </w:r>
      <w:r w:rsidRPr="004B0010">
        <w:rPr>
          <w:szCs w:val="28"/>
        </w:rPr>
        <w:t xml:space="preserve"> </w:t>
      </w:r>
      <w:r>
        <w:rPr>
          <w:szCs w:val="28"/>
        </w:rPr>
        <w:t xml:space="preserve">(большая </w:t>
      </w:r>
      <w:r w:rsidRPr="004B0010">
        <w:rPr>
          <w:szCs w:val="28"/>
        </w:rPr>
        <w:t>часть заданий снабжена иллюстрациями</w:t>
      </w:r>
      <w:r>
        <w:rPr>
          <w:szCs w:val="28"/>
        </w:rPr>
        <w:t xml:space="preserve"> и </w:t>
      </w:r>
      <w:r w:rsidRPr="004B0010">
        <w:rPr>
          <w:szCs w:val="28"/>
        </w:rPr>
        <w:t>соотносится с</w:t>
      </w:r>
      <w:r>
        <w:rPr>
          <w:szCs w:val="28"/>
        </w:rPr>
        <w:t>о знанием архитектуры, живописи, литературы, музыки, кино, анимации и других видов искусства);</w:t>
      </w:r>
    </w:p>
    <w:p w:rsidR="0000226C" w:rsidRDefault="0000226C" w:rsidP="0000226C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rPr>
          <w:szCs w:val="28"/>
        </w:rPr>
      </w:pPr>
      <w:r w:rsidRPr="00DF4D80">
        <w:rPr>
          <w:szCs w:val="28"/>
        </w:rPr>
        <w:t>выявление способности к анализу художественн</w:t>
      </w:r>
      <w:r>
        <w:rPr>
          <w:szCs w:val="28"/>
        </w:rPr>
        <w:t>ого произведения</w:t>
      </w:r>
      <w:r w:rsidRPr="00DF4D80">
        <w:rPr>
          <w:szCs w:val="28"/>
        </w:rPr>
        <w:t>, логического выведения ответа на основе понимания смыслового</w:t>
      </w:r>
      <w:r>
        <w:rPr>
          <w:szCs w:val="28"/>
        </w:rPr>
        <w:t xml:space="preserve"> культурологического контекста, умение образно мыслить и делать детальный анализ художественных и культурно-исторических явлений;</w:t>
      </w:r>
    </w:p>
    <w:p w:rsidR="001B19D9" w:rsidRPr="00DF4D80" w:rsidRDefault="001B19D9" w:rsidP="0000226C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rPr>
          <w:b/>
          <w:szCs w:val="28"/>
        </w:rPr>
      </w:pPr>
      <w:r w:rsidRPr="00DF4D80">
        <w:rPr>
          <w:b/>
          <w:szCs w:val="28"/>
        </w:rPr>
        <w:t>Оценивание заданий</w:t>
      </w:r>
    </w:p>
    <w:p w:rsidR="001B19D9" w:rsidRPr="00494671" w:rsidRDefault="00113B58" w:rsidP="000538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Точные и примерные правильные ответы с к</w:t>
      </w:r>
      <w:r w:rsidR="001B19D9" w:rsidRPr="00CF3AB8">
        <w:rPr>
          <w:sz w:val="28"/>
          <w:szCs w:val="28"/>
        </w:rPr>
        <w:t>оличеством баллов, соответствующих каждому элементу задания, представлены в разделе «Ключи».</w:t>
      </w:r>
    </w:p>
    <w:p w:rsidR="0004790C" w:rsidRDefault="0004790C" w:rsidP="000538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Общие правила при оценивании заданий:</w:t>
      </w:r>
    </w:p>
    <w:p w:rsidR="0004790C" w:rsidRDefault="001B19D9" w:rsidP="000538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494671">
        <w:rPr>
          <w:sz w:val="28"/>
          <w:szCs w:val="28"/>
        </w:rPr>
        <w:t>Каждый правильный ответ на задание, связанное с узнаванием художественного произведения, его сюжета, имени художника, принадлежности художника к определенной эпохе, а также с определением термин</w:t>
      </w:r>
      <w:r w:rsidR="001202DF">
        <w:rPr>
          <w:sz w:val="28"/>
          <w:szCs w:val="28"/>
        </w:rPr>
        <w:t>а</w:t>
      </w:r>
      <w:r w:rsidRPr="00494671">
        <w:rPr>
          <w:sz w:val="28"/>
          <w:szCs w:val="28"/>
        </w:rPr>
        <w:t>, оце</w:t>
      </w:r>
      <w:r w:rsidR="00635297">
        <w:rPr>
          <w:sz w:val="28"/>
          <w:szCs w:val="28"/>
        </w:rPr>
        <w:t>нивается в баллах:</w:t>
      </w:r>
    </w:p>
    <w:p w:rsidR="00635297" w:rsidRDefault="00635297" w:rsidP="00D42146">
      <w:pPr>
        <w:pStyle w:val="a3"/>
        <w:spacing w:before="0" w:beforeAutospacing="0" w:after="0" w:afterAutospacing="0"/>
        <w:ind w:left="1069" w:firstLine="0"/>
        <w:rPr>
          <w:sz w:val="28"/>
          <w:szCs w:val="28"/>
        </w:rPr>
      </w:pPr>
      <w:r>
        <w:rPr>
          <w:sz w:val="28"/>
          <w:szCs w:val="28"/>
        </w:rPr>
        <w:t>1.1.</w:t>
      </w:r>
      <w:r w:rsidR="00511EC2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Первое задание «</w:t>
      </w:r>
      <w:r w:rsidR="00D42146">
        <w:rPr>
          <w:sz w:val="28"/>
          <w:szCs w:val="28"/>
        </w:rPr>
        <w:t>Мастер эпохи Средневековья, Возрождения, Барокко» оценивается</w:t>
      </w:r>
      <w:r>
        <w:rPr>
          <w:sz w:val="28"/>
          <w:szCs w:val="28"/>
        </w:rPr>
        <w:t xml:space="preserve"> по </w:t>
      </w:r>
      <w:r w:rsidR="00511EC2">
        <w:rPr>
          <w:sz w:val="28"/>
          <w:szCs w:val="28"/>
        </w:rPr>
        <w:t>2</w:t>
      </w:r>
      <w:r>
        <w:rPr>
          <w:sz w:val="28"/>
          <w:szCs w:val="28"/>
        </w:rPr>
        <w:t xml:space="preserve"> балл</w:t>
      </w:r>
      <w:r w:rsidR="00511EC2">
        <w:rPr>
          <w:sz w:val="28"/>
          <w:szCs w:val="28"/>
        </w:rPr>
        <w:t>а</w:t>
      </w:r>
      <w:r w:rsidR="00D42146">
        <w:rPr>
          <w:sz w:val="28"/>
          <w:szCs w:val="28"/>
        </w:rPr>
        <w:t>, включая и определение эпохи;</w:t>
      </w:r>
    </w:p>
    <w:p w:rsidR="00635297" w:rsidRDefault="00635297" w:rsidP="00D42146">
      <w:pPr>
        <w:pStyle w:val="a3"/>
        <w:spacing w:before="0" w:beforeAutospacing="0" w:after="0" w:afterAutospacing="0"/>
        <w:ind w:left="1069" w:firstLine="0"/>
        <w:rPr>
          <w:sz w:val="28"/>
          <w:szCs w:val="28"/>
        </w:rPr>
      </w:pPr>
      <w:r>
        <w:rPr>
          <w:sz w:val="28"/>
          <w:szCs w:val="28"/>
        </w:rPr>
        <w:t>1.2. Второе задание «</w:t>
      </w:r>
      <w:r w:rsidR="00D42146">
        <w:rPr>
          <w:sz w:val="28"/>
          <w:szCs w:val="28"/>
        </w:rPr>
        <w:t>Художники и вид искусства» оцен</w:t>
      </w:r>
      <w:r>
        <w:rPr>
          <w:sz w:val="28"/>
          <w:szCs w:val="28"/>
        </w:rPr>
        <w:t xml:space="preserve">ивается по </w:t>
      </w:r>
      <w:r w:rsidR="00511EC2">
        <w:rPr>
          <w:sz w:val="28"/>
          <w:szCs w:val="28"/>
        </w:rPr>
        <w:t>2</w:t>
      </w:r>
      <w:r w:rsidR="004B366D">
        <w:rPr>
          <w:sz w:val="28"/>
          <w:szCs w:val="28"/>
        </w:rPr>
        <w:t xml:space="preserve"> балла;</w:t>
      </w:r>
      <w:r w:rsidR="00D42146" w:rsidRPr="00D42146">
        <w:rPr>
          <w:sz w:val="28"/>
          <w:szCs w:val="28"/>
        </w:rPr>
        <w:t xml:space="preserve"> </w:t>
      </w:r>
      <w:r w:rsidR="00D42146">
        <w:rPr>
          <w:sz w:val="28"/>
          <w:szCs w:val="28"/>
        </w:rPr>
        <w:t>включая и определение вида искусства;</w:t>
      </w:r>
    </w:p>
    <w:p w:rsidR="004B366D" w:rsidRDefault="004B366D" w:rsidP="00635297">
      <w:pPr>
        <w:pStyle w:val="a3"/>
        <w:spacing w:before="0" w:beforeAutospacing="0" w:after="0" w:afterAutospacing="0"/>
        <w:ind w:left="1069" w:firstLine="0"/>
        <w:rPr>
          <w:sz w:val="28"/>
          <w:szCs w:val="28"/>
        </w:rPr>
      </w:pPr>
      <w:r>
        <w:rPr>
          <w:sz w:val="28"/>
          <w:szCs w:val="28"/>
        </w:rPr>
        <w:t>1.3.</w:t>
      </w:r>
      <w:r w:rsidR="00511EC2">
        <w:rPr>
          <w:sz w:val="28"/>
          <w:szCs w:val="28"/>
        </w:rPr>
        <w:t xml:space="preserve"> </w:t>
      </w:r>
      <w:r w:rsidR="000F1DA3">
        <w:rPr>
          <w:sz w:val="28"/>
          <w:szCs w:val="28"/>
        </w:rPr>
        <w:t>Третье задание «</w:t>
      </w:r>
      <w:r w:rsidR="00D42146">
        <w:rPr>
          <w:sz w:val="28"/>
          <w:szCs w:val="28"/>
        </w:rPr>
        <w:t>Абрамцевский кружок и его представители</w:t>
      </w:r>
      <w:r w:rsidR="000F1DA3">
        <w:rPr>
          <w:sz w:val="28"/>
          <w:szCs w:val="28"/>
        </w:rPr>
        <w:t xml:space="preserve">» оценивается по </w:t>
      </w:r>
      <w:r w:rsidR="00511EC2">
        <w:rPr>
          <w:sz w:val="28"/>
          <w:szCs w:val="28"/>
        </w:rPr>
        <w:t>2</w:t>
      </w:r>
      <w:r w:rsidR="000F1DA3">
        <w:rPr>
          <w:sz w:val="28"/>
          <w:szCs w:val="28"/>
        </w:rPr>
        <w:t xml:space="preserve"> балла;</w:t>
      </w:r>
    </w:p>
    <w:p w:rsidR="000F1DA3" w:rsidRDefault="000F1DA3" w:rsidP="00635297">
      <w:pPr>
        <w:pStyle w:val="a3"/>
        <w:spacing w:before="0" w:beforeAutospacing="0" w:after="0" w:afterAutospacing="0"/>
        <w:ind w:left="1069" w:firstLine="0"/>
        <w:rPr>
          <w:sz w:val="28"/>
          <w:szCs w:val="28"/>
        </w:rPr>
      </w:pPr>
      <w:r>
        <w:rPr>
          <w:sz w:val="28"/>
          <w:szCs w:val="28"/>
        </w:rPr>
        <w:t>1.4.</w:t>
      </w:r>
      <w:r w:rsidR="00511EC2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Четвертое задание «</w:t>
      </w:r>
      <w:r w:rsidR="00D42146">
        <w:rPr>
          <w:sz w:val="28"/>
          <w:szCs w:val="28"/>
        </w:rPr>
        <w:t>Сюжет в различных эпохах</w:t>
      </w:r>
      <w:r>
        <w:rPr>
          <w:sz w:val="28"/>
          <w:szCs w:val="28"/>
        </w:rPr>
        <w:t xml:space="preserve">» оценивается по </w:t>
      </w:r>
      <w:r w:rsidR="004575D9">
        <w:rPr>
          <w:sz w:val="28"/>
          <w:szCs w:val="28"/>
        </w:rPr>
        <w:t>2 балла</w:t>
      </w:r>
      <w:r>
        <w:rPr>
          <w:sz w:val="28"/>
          <w:szCs w:val="28"/>
        </w:rPr>
        <w:t>;</w:t>
      </w:r>
    </w:p>
    <w:p w:rsidR="000F1DA3" w:rsidRDefault="000F1DA3" w:rsidP="00635297">
      <w:pPr>
        <w:pStyle w:val="a3"/>
        <w:spacing w:before="0" w:beforeAutospacing="0" w:after="0" w:afterAutospacing="0"/>
        <w:ind w:left="1069"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="00284463">
        <w:rPr>
          <w:sz w:val="28"/>
          <w:szCs w:val="28"/>
        </w:rPr>
        <w:t>5. Пятое</w:t>
      </w:r>
      <w:r>
        <w:rPr>
          <w:sz w:val="28"/>
          <w:szCs w:val="28"/>
        </w:rPr>
        <w:t xml:space="preserve"> задание «</w:t>
      </w:r>
      <w:r w:rsidR="004575D9">
        <w:rPr>
          <w:sz w:val="28"/>
          <w:szCs w:val="28"/>
        </w:rPr>
        <w:t>Стиль и его представители</w:t>
      </w:r>
      <w:r>
        <w:rPr>
          <w:sz w:val="28"/>
          <w:szCs w:val="28"/>
        </w:rPr>
        <w:t xml:space="preserve">» оценивается по </w:t>
      </w:r>
      <w:r w:rsidR="004575D9">
        <w:rPr>
          <w:sz w:val="28"/>
          <w:szCs w:val="28"/>
        </w:rPr>
        <w:t>1 баллу;</w:t>
      </w:r>
    </w:p>
    <w:p w:rsidR="004575D9" w:rsidRDefault="004575D9" w:rsidP="00635297">
      <w:pPr>
        <w:pStyle w:val="a3"/>
        <w:spacing w:before="0" w:beforeAutospacing="0" w:after="0" w:afterAutospacing="0"/>
        <w:ind w:left="1069" w:firstLine="0"/>
        <w:rPr>
          <w:sz w:val="28"/>
          <w:szCs w:val="28"/>
        </w:rPr>
      </w:pPr>
      <w:r>
        <w:rPr>
          <w:sz w:val="28"/>
          <w:szCs w:val="28"/>
        </w:rPr>
        <w:t xml:space="preserve">1.6. Шестое задание «Куратор </w:t>
      </w:r>
      <w:r w:rsidR="001849D5">
        <w:rPr>
          <w:sz w:val="28"/>
          <w:szCs w:val="28"/>
        </w:rPr>
        <w:t>выставки</w:t>
      </w:r>
      <w:r>
        <w:rPr>
          <w:sz w:val="28"/>
          <w:szCs w:val="28"/>
        </w:rPr>
        <w:t>» оценивается по 2 балла, за аннотацию проекта ставится 13 баллов.</w:t>
      </w:r>
    </w:p>
    <w:p w:rsidR="0004790C" w:rsidRDefault="000F1DA3" w:rsidP="000F1DA3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Неточные (неполные</w:t>
      </w:r>
      <w:r w:rsidR="0004790C" w:rsidRPr="000F1DA3">
        <w:rPr>
          <w:sz w:val="28"/>
          <w:szCs w:val="28"/>
        </w:rPr>
        <w:t>)</w:t>
      </w:r>
      <w:r w:rsidRPr="000F1DA3">
        <w:rPr>
          <w:sz w:val="28"/>
          <w:szCs w:val="28"/>
        </w:rPr>
        <w:t xml:space="preserve"> ответ</w:t>
      </w:r>
      <w:r>
        <w:rPr>
          <w:sz w:val="28"/>
          <w:szCs w:val="28"/>
        </w:rPr>
        <w:t>ы оценивается в отличие типа задания и количества баллов:</w:t>
      </w:r>
    </w:p>
    <w:p w:rsidR="00CA1498" w:rsidRDefault="000F1DA3" w:rsidP="000F1DA3">
      <w:pPr>
        <w:pStyle w:val="a3"/>
        <w:spacing w:before="0" w:beforeAutospacing="0" w:after="0" w:afterAutospacing="0"/>
        <w:ind w:left="1069" w:firstLine="0"/>
        <w:rPr>
          <w:sz w:val="28"/>
          <w:szCs w:val="28"/>
        </w:rPr>
      </w:pPr>
      <w:r>
        <w:rPr>
          <w:sz w:val="28"/>
          <w:szCs w:val="28"/>
        </w:rPr>
        <w:t xml:space="preserve">2.1.В </w:t>
      </w:r>
      <w:r w:rsidR="00284463">
        <w:rPr>
          <w:sz w:val="28"/>
          <w:szCs w:val="28"/>
        </w:rPr>
        <w:t>первом задании</w:t>
      </w:r>
      <w:r w:rsidR="004575D9">
        <w:rPr>
          <w:sz w:val="28"/>
          <w:szCs w:val="28"/>
        </w:rPr>
        <w:t xml:space="preserve"> «Мастер эпохи Средневековья, Возрождения, Барокко»</w:t>
      </w:r>
      <w:r>
        <w:rPr>
          <w:sz w:val="28"/>
          <w:szCs w:val="28"/>
        </w:rPr>
        <w:t xml:space="preserve">: </w:t>
      </w:r>
    </w:p>
    <w:p w:rsidR="000F1DA3" w:rsidRDefault="00CA1498" w:rsidP="000F1DA3">
      <w:pPr>
        <w:pStyle w:val="a3"/>
        <w:spacing w:before="0" w:beforeAutospacing="0" w:after="0" w:afterAutospacing="0"/>
        <w:ind w:left="1069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5726FB">
        <w:rPr>
          <w:sz w:val="28"/>
          <w:szCs w:val="28"/>
        </w:rPr>
        <w:t xml:space="preserve"> </w:t>
      </w:r>
      <w:r w:rsidR="004575D9">
        <w:rPr>
          <w:sz w:val="28"/>
          <w:szCs w:val="28"/>
        </w:rPr>
        <w:t>«пример частичного определения»</w:t>
      </w:r>
      <w:r w:rsidR="00511EC2">
        <w:rPr>
          <w:sz w:val="28"/>
          <w:szCs w:val="28"/>
        </w:rPr>
        <w:t xml:space="preserve"> расценивается как </w:t>
      </w:r>
      <w:r>
        <w:rPr>
          <w:sz w:val="28"/>
          <w:szCs w:val="28"/>
        </w:rPr>
        <w:t xml:space="preserve">неполный ответ, допущение неточностей в описании» </w:t>
      </w:r>
      <w:r w:rsidR="00284463">
        <w:rPr>
          <w:sz w:val="28"/>
          <w:szCs w:val="28"/>
        </w:rPr>
        <w:t xml:space="preserve">и </w:t>
      </w:r>
      <w:r>
        <w:rPr>
          <w:sz w:val="28"/>
          <w:szCs w:val="28"/>
        </w:rPr>
        <w:t>оценивается по 1 баллу;</w:t>
      </w:r>
      <w:r w:rsidR="004575D9">
        <w:rPr>
          <w:sz w:val="28"/>
          <w:szCs w:val="28"/>
        </w:rPr>
        <w:t xml:space="preserve">  </w:t>
      </w:r>
    </w:p>
    <w:p w:rsidR="004575D9" w:rsidRDefault="004575D9" w:rsidP="000F1DA3">
      <w:pPr>
        <w:pStyle w:val="a3"/>
        <w:spacing w:before="0" w:beforeAutospacing="0" w:after="0" w:afterAutospacing="0"/>
        <w:ind w:left="1069" w:firstLine="0"/>
        <w:rPr>
          <w:sz w:val="28"/>
          <w:szCs w:val="28"/>
        </w:rPr>
      </w:pPr>
      <w:r>
        <w:rPr>
          <w:sz w:val="28"/>
          <w:szCs w:val="28"/>
        </w:rPr>
        <w:t>2.2. Во втором задании «Художники и вид искусства»:</w:t>
      </w:r>
    </w:p>
    <w:p w:rsidR="004575D9" w:rsidRDefault="004575D9" w:rsidP="004575D9">
      <w:pPr>
        <w:pStyle w:val="a3"/>
        <w:spacing w:before="0" w:beforeAutospacing="0" w:after="0" w:afterAutospacing="0"/>
        <w:ind w:left="1069" w:firstLine="0"/>
        <w:rPr>
          <w:sz w:val="28"/>
          <w:szCs w:val="28"/>
        </w:rPr>
      </w:pPr>
      <w:r>
        <w:rPr>
          <w:sz w:val="28"/>
          <w:szCs w:val="28"/>
        </w:rPr>
        <w:t>- «пример частичного определения» расценивается как неполный ответ, допущение неточностей в описании» и оценивается по 1 баллу;</w:t>
      </w:r>
    </w:p>
    <w:p w:rsidR="004575D9" w:rsidRDefault="004575D9" w:rsidP="004575D9">
      <w:pPr>
        <w:pStyle w:val="a3"/>
        <w:spacing w:before="0" w:beforeAutospacing="0" w:after="0" w:afterAutospacing="0"/>
        <w:ind w:left="1069" w:firstLine="0"/>
        <w:rPr>
          <w:sz w:val="28"/>
          <w:szCs w:val="28"/>
        </w:rPr>
      </w:pPr>
      <w:r>
        <w:rPr>
          <w:sz w:val="28"/>
          <w:szCs w:val="28"/>
        </w:rPr>
        <w:t>2.4. В четвертом задании «Сюжет в различных эпохах»:</w:t>
      </w:r>
    </w:p>
    <w:p w:rsidR="004575D9" w:rsidRDefault="004575D9" w:rsidP="004575D9">
      <w:pPr>
        <w:pStyle w:val="a3"/>
        <w:spacing w:before="0" w:beforeAutospacing="0" w:after="0" w:afterAutospacing="0"/>
        <w:ind w:left="1069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9E6926">
        <w:rPr>
          <w:sz w:val="28"/>
          <w:szCs w:val="28"/>
        </w:rPr>
        <w:t xml:space="preserve"> пункт </w:t>
      </w:r>
      <w:r w:rsidR="00F41C7D">
        <w:rPr>
          <w:sz w:val="28"/>
          <w:szCs w:val="28"/>
        </w:rPr>
        <w:t>В, Д</w:t>
      </w:r>
      <w:r w:rsidR="009E69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«пример частичного описания» расценивается как неполный ответ, допущение неточностей в описании» и оценивается по 1 баллу;  </w:t>
      </w:r>
    </w:p>
    <w:p w:rsidR="001849D5" w:rsidRDefault="0034058F" w:rsidP="001849D5">
      <w:pPr>
        <w:pStyle w:val="a3"/>
        <w:spacing w:before="0" w:beforeAutospacing="0" w:after="0" w:afterAutospacing="0"/>
        <w:ind w:left="1069" w:firstLine="0"/>
        <w:rPr>
          <w:sz w:val="28"/>
          <w:szCs w:val="28"/>
        </w:rPr>
      </w:pPr>
      <w:r>
        <w:rPr>
          <w:sz w:val="28"/>
          <w:szCs w:val="28"/>
        </w:rPr>
        <w:t xml:space="preserve">2.3.В </w:t>
      </w:r>
      <w:r w:rsidR="004575D9">
        <w:rPr>
          <w:sz w:val="28"/>
          <w:szCs w:val="28"/>
        </w:rPr>
        <w:t>шестом</w:t>
      </w:r>
      <w:r>
        <w:rPr>
          <w:sz w:val="28"/>
          <w:szCs w:val="28"/>
        </w:rPr>
        <w:t xml:space="preserve"> задании </w:t>
      </w:r>
      <w:r w:rsidR="00284463" w:rsidRPr="00284463">
        <w:rPr>
          <w:sz w:val="28"/>
          <w:szCs w:val="28"/>
        </w:rPr>
        <w:t>«</w:t>
      </w:r>
      <w:r w:rsidR="001849D5">
        <w:rPr>
          <w:sz w:val="28"/>
          <w:szCs w:val="28"/>
        </w:rPr>
        <w:t>Куратор выставки</w:t>
      </w:r>
      <w:r w:rsidR="00284463" w:rsidRPr="00284463">
        <w:rPr>
          <w:sz w:val="28"/>
          <w:szCs w:val="28"/>
        </w:rPr>
        <w:t>»</w:t>
      </w:r>
      <w:r w:rsidR="001849D5">
        <w:rPr>
          <w:sz w:val="28"/>
          <w:szCs w:val="28"/>
        </w:rPr>
        <w:t>:</w:t>
      </w:r>
    </w:p>
    <w:p w:rsidR="001849D5" w:rsidRDefault="001849D5" w:rsidP="001849D5">
      <w:pPr>
        <w:pStyle w:val="a3"/>
        <w:spacing w:before="0" w:beforeAutospacing="0" w:after="0" w:afterAutospacing="0"/>
        <w:ind w:left="106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-раздел 1 (Картины выставки) </w:t>
      </w:r>
      <w:r w:rsidRPr="001849D5">
        <w:rPr>
          <w:i/>
          <w:sz w:val="28"/>
          <w:szCs w:val="28"/>
        </w:rPr>
        <w:t xml:space="preserve">«пример частичного, неполного ответа» </w:t>
      </w:r>
      <w:r>
        <w:rPr>
          <w:sz w:val="28"/>
          <w:szCs w:val="28"/>
        </w:rPr>
        <w:t xml:space="preserve">ставится 2 балла, «пример полного ответа»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4 балла</w:t>
      </w:r>
      <w:r w:rsidR="00DA100E">
        <w:rPr>
          <w:sz w:val="28"/>
          <w:szCs w:val="28"/>
        </w:rPr>
        <w:t>.</w:t>
      </w:r>
    </w:p>
    <w:p w:rsidR="001849D5" w:rsidRDefault="001849D5" w:rsidP="001849D5">
      <w:pPr>
        <w:pStyle w:val="a3"/>
        <w:spacing w:before="0" w:beforeAutospacing="0" w:after="0" w:afterAutospacing="0"/>
        <w:ind w:left="1069" w:firstLine="0"/>
        <w:rPr>
          <w:sz w:val="28"/>
          <w:szCs w:val="28"/>
        </w:rPr>
      </w:pPr>
      <w:r>
        <w:rPr>
          <w:sz w:val="28"/>
          <w:szCs w:val="28"/>
        </w:rPr>
        <w:t>-раздел 2 (Аннотация проекта):</w:t>
      </w:r>
    </w:p>
    <w:p w:rsidR="001849D5" w:rsidRDefault="00284463" w:rsidP="001849D5">
      <w:pPr>
        <w:pStyle w:val="a3"/>
        <w:spacing w:before="0" w:beforeAutospacing="0" w:after="0" w:afterAutospacing="0"/>
        <w:ind w:left="1069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1849D5">
        <w:rPr>
          <w:sz w:val="28"/>
          <w:szCs w:val="28"/>
        </w:rPr>
        <w:t xml:space="preserve">пункт А (имена художников) </w:t>
      </w:r>
      <w:r w:rsidRPr="001849D5">
        <w:rPr>
          <w:i/>
          <w:sz w:val="28"/>
          <w:szCs w:val="28"/>
        </w:rPr>
        <w:t>«</w:t>
      </w:r>
      <w:r w:rsidR="001849D5" w:rsidRPr="001849D5">
        <w:rPr>
          <w:i/>
          <w:sz w:val="28"/>
          <w:szCs w:val="28"/>
        </w:rPr>
        <w:t xml:space="preserve">«пример частичного, неполного ответа» </w:t>
      </w:r>
      <w:r w:rsidR="001849D5">
        <w:rPr>
          <w:sz w:val="28"/>
          <w:szCs w:val="28"/>
        </w:rPr>
        <w:t xml:space="preserve">ставится 2 балла, «пример полного ответа» </w:t>
      </w:r>
      <w:r w:rsidR="001849D5">
        <w:rPr>
          <w:sz w:val="28"/>
          <w:szCs w:val="28"/>
        </w:rPr>
        <w:sym w:font="Symbol" w:char="F02D"/>
      </w:r>
      <w:r w:rsidR="001849D5">
        <w:rPr>
          <w:sz w:val="28"/>
          <w:szCs w:val="28"/>
        </w:rPr>
        <w:t xml:space="preserve"> 4 балла</w:t>
      </w:r>
      <w:r w:rsidR="00DA100E">
        <w:rPr>
          <w:sz w:val="28"/>
          <w:szCs w:val="28"/>
        </w:rPr>
        <w:t>.</w:t>
      </w:r>
    </w:p>
    <w:p w:rsidR="001849D5" w:rsidRDefault="0034058F" w:rsidP="0034058F">
      <w:pPr>
        <w:pStyle w:val="a3"/>
        <w:spacing w:before="0" w:beforeAutospacing="0" w:after="0" w:afterAutospacing="0"/>
        <w:ind w:left="1069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1849D5">
        <w:rPr>
          <w:sz w:val="28"/>
          <w:szCs w:val="28"/>
        </w:rPr>
        <w:t>пункт Б (описание проекта):</w:t>
      </w:r>
    </w:p>
    <w:p w:rsidR="0034058F" w:rsidRDefault="001849D5" w:rsidP="0034058F">
      <w:pPr>
        <w:pStyle w:val="a3"/>
        <w:spacing w:before="0" w:beforeAutospacing="0" w:after="0" w:afterAutospacing="0"/>
        <w:ind w:left="1069" w:firstLine="0"/>
        <w:rPr>
          <w:sz w:val="28"/>
          <w:szCs w:val="28"/>
        </w:rPr>
      </w:pPr>
      <w:r w:rsidRPr="001849D5">
        <w:rPr>
          <w:i/>
          <w:sz w:val="28"/>
          <w:szCs w:val="28"/>
        </w:rPr>
        <w:t>-«пример полного ответа»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означает полный ответ, </w:t>
      </w:r>
      <w:r w:rsidR="0034058F">
        <w:rPr>
          <w:sz w:val="28"/>
          <w:szCs w:val="28"/>
        </w:rPr>
        <w:t xml:space="preserve">полное раскрытие </w:t>
      </w:r>
      <w:r>
        <w:rPr>
          <w:sz w:val="28"/>
          <w:szCs w:val="28"/>
        </w:rPr>
        <w:t xml:space="preserve">задания и </w:t>
      </w:r>
      <w:r w:rsidR="00284463">
        <w:rPr>
          <w:sz w:val="28"/>
          <w:szCs w:val="28"/>
        </w:rPr>
        <w:t>оценивается</w:t>
      </w:r>
      <w:r w:rsidR="0034058F">
        <w:rPr>
          <w:sz w:val="28"/>
          <w:szCs w:val="28"/>
        </w:rPr>
        <w:t xml:space="preserve"> по </w:t>
      </w:r>
      <w:r>
        <w:rPr>
          <w:sz w:val="28"/>
          <w:szCs w:val="28"/>
        </w:rPr>
        <w:t>6</w:t>
      </w:r>
      <w:r w:rsidR="00B50341">
        <w:rPr>
          <w:sz w:val="28"/>
          <w:szCs w:val="28"/>
        </w:rPr>
        <w:t xml:space="preserve"> балл</w:t>
      </w:r>
      <w:r w:rsidR="00DA100E">
        <w:rPr>
          <w:sz w:val="28"/>
          <w:szCs w:val="28"/>
        </w:rPr>
        <w:t>ов</w:t>
      </w:r>
      <w:r w:rsidR="0034058F">
        <w:rPr>
          <w:sz w:val="28"/>
          <w:szCs w:val="28"/>
        </w:rPr>
        <w:t>;</w:t>
      </w:r>
    </w:p>
    <w:p w:rsidR="0034058F" w:rsidRDefault="00284463" w:rsidP="0034058F">
      <w:pPr>
        <w:pStyle w:val="a3"/>
        <w:spacing w:before="0" w:beforeAutospacing="0" w:after="0" w:afterAutospacing="0"/>
        <w:ind w:left="1069" w:firstLine="0"/>
        <w:rPr>
          <w:sz w:val="28"/>
          <w:szCs w:val="28"/>
        </w:rPr>
      </w:pPr>
      <w:r w:rsidRPr="001849D5">
        <w:rPr>
          <w:i/>
          <w:sz w:val="28"/>
          <w:szCs w:val="28"/>
        </w:rPr>
        <w:t>-</w:t>
      </w:r>
      <w:r w:rsidR="001849D5" w:rsidRPr="001849D5">
        <w:rPr>
          <w:i/>
          <w:sz w:val="28"/>
          <w:szCs w:val="28"/>
        </w:rPr>
        <w:t>«пример частичного ответа»</w:t>
      </w:r>
      <w:r w:rsidR="001849D5">
        <w:rPr>
          <w:sz w:val="28"/>
          <w:szCs w:val="28"/>
        </w:rPr>
        <w:t xml:space="preserve"> означает </w:t>
      </w:r>
      <w:r w:rsidR="0034058F">
        <w:rPr>
          <w:sz w:val="28"/>
          <w:szCs w:val="28"/>
        </w:rPr>
        <w:t>неполный ответ, до</w:t>
      </w:r>
      <w:r w:rsidR="001849D5">
        <w:rPr>
          <w:sz w:val="28"/>
          <w:szCs w:val="28"/>
        </w:rPr>
        <w:t xml:space="preserve">пущение неточностей в описании, </w:t>
      </w:r>
      <w:r w:rsidR="0034058F">
        <w:rPr>
          <w:sz w:val="28"/>
          <w:szCs w:val="28"/>
        </w:rPr>
        <w:t xml:space="preserve">оценивается по </w:t>
      </w:r>
      <w:r w:rsidR="001849D5">
        <w:rPr>
          <w:sz w:val="28"/>
          <w:szCs w:val="28"/>
        </w:rPr>
        <w:t>4</w:t>
      </w:r>
      <w:r w:rsidR="0034058F">
        <w:rPr>
          <w:sz w:val="28"/>
          <w:szCs w:val="28"/>
        </w:rPr>
        <w:t xml:space="preserve"> балла;</w:t>
      </w:r>
    </w:p>
    <w:p w:rsidR="00284463" w:rsidRDefault="00284463" w:rsidP="0034058F">
      <w:pPr>
        <w:pStyle w:val="a3"/>
        <w:spacing w:before="0" w:beforeAutospacing="0" w:after="0" w:afterAutospacing="0"/>
        <w:ind w:left="1069" w:firstLine="0"/>
        <w:rPr>
          <w:sz w:val="28"/>
          <w:szCs w:val="28"/>
        </w:rPr>
      </w:pPr>
      <w:r w:rsidRPr="001849D5">
        <w:rPr>
          <w:i/>
          <w:sz w:val="28"/>
          <w:szCs w:val="28"/>
        </w:rPr>
        <w:t>-«</w:t>
      </w:r>
      <w:r w:rsidR="001849D5" w:rsidRPr="001849D5">
        <w:rPr>
          <w:i/>
          <w:sz w:val="28"/>
          <w:szCs w:val="28"/>
        </w:rPr>
        <w:t>пример краткого ответа»</w:t>
      </w:r>
      <w:r w:rsidR="001849D5">
        <w:rPr>
          <w:sz w:val="28"/>
          <w:szCs w:val="28"/>
        </w:rPr>
        <w:t xml:space="preserve"> означает </w:t>
      </w:r>
      <w:r>
        <w:rPr>
          <w:sz w:val="28"/>
          <w:szCs w:val="28"/>
        </w:rPr>
        <w:t xml:space="preserve">минимальный неполный ответ с неточностями, раскрытие одной из необходимых позиций в </w:t>
      </w:r>
      <w:r w:rsidR="001849D5">
        <w:rPr>
          <w:sz w:val="28"/>
          <w:szCs w:val="28"/>
        </w:rPr>
        <w:t>задании» –</w:t>
      </w:r>
      <w:r>
        <w:rPr>
          <w:sz w:val="28"/>
          <w:szCs w:val="28"/>
        </w:rPr>
        <w:t xml:space="preserve"> по </w:t>
      </w:r>
      <w:r w:rsidR="001849D5">
        <w:rPr>
          <w:sz w:val="28"/>
          <w:szCs w:val="28"/>
        </w:rPr>
        <w:t>2</w:t>
      </w:r>
      <w:r>
        <w:rPr>
          <w:sz w:val="28"/>
          <w:szCs w:val="28"/>
        </w:rPr>
        <w:t xml:space="preserve"> балл</w:t>
      </w:r>
      <w:r w:rsidR="001849D5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34058F" w:rsidRPr="000F1DA3" w:rsidRDefault="009E6926" w:rsidP="009E6926">
      <w:pPr>
        <w:pStyle w:val="a3"/>
        <w:spacing w:before="0" w:beforeAutospacing="0" w:after="0" w:afterAutospacing="0"/>
        <w:ind w:left="1069" w:firstLine="0"/>
        <w:rPr>
          <w:sz w:val="28"/>
          <w:szCs w:val="28"/>
        </w:rPr>
      </w:pPr>
      <w:r>
        <w:rPr>
          <w:sz w:val="28"/>
          <w:szCs w:val="28"/>
        </w:rPr>
        <w:t xml:space="preserve">-пункт В </w:t>
      </w:r>
      <w:r w:rsidRPr="001849D5">
        <w:rPr>
          <w:i/>
          <w:sz w:val="28"/>
          <w:szCs w:val="28"/>
        </w:rPr>
        <w:t xml:space="preserve">«пример частичного, неполного ответа» </w:t>
      </w:r>
      <w:r>
        <w:rPr>
          <w:sz w:val="28"/>
          <w:szCs w:val="28"/>
        </w:rPr>
        <w:t>ставится 1 балл, «</w:t>
      </w:r>
      <w:r w:rsidRPr="009E6926">
        <w:rPr>
          <w:i/>
          <w:sz w:val="28"/>
          <w:szCs w:val="28"/>
        </w:rPr>
        <w:t>пример полного ответа»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3 балла</w:t>
      </w:r>
      <w:r w:rsidR="00530CC7">
        <w:rPr>
          <w:sz w:val="28"/>
          <w:szCs w:val="28"/>
        </w:rPr>
        <w:t>.</w:t>
      </w:r>
    </w:p>
    <w:p w:rsidR="001B19D9" w:rsidRDefault="001B19D9" w:rsidP="000538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494671">
        <w:rPr>
          <w:sz w:val="28"/>
          <w:szCs w:val="28"/>
        </w:rPr>
        <w:t>При грамматической ошибке в написании термина, имени, названия вычитается 1 балл.</w:t>
      </w:r>
    </w:p>
    <w:p w:rsidR="00B67E66" w:rsidRDefault="001B19D9" w:rsidP="000538F2">
      <w:pPr>
        <w:rPr>
          <w:szCs w:val="28"/>
        </w:rPr>
      </w:pPr>
      <w:r w:rsidRPr="00494671">
        <w:rPr>
          <w:szCs w:val="28"/>
        </w:rPr>
        <w:t>Задани</w:t>
      </w:r>
      <w:r w:rsidR="00590770">
        <w:rPr>
          <w:szCs w:val="28"/>
        </w:rPr>
        <w:t>е</w:t>
      </w:r>
      <w:r w:rsidRPr="00494671">
        <w:rPr>
          <w:szCs w:val="28"/>
        </w:rPr>
        <w:t>, связанн</w:t>
      </w:r>
      <w:r w:rsidR="00590770">
        <w:rPr>
          <w:szCs w:val="28"/>
        </w:rPr>
        <w:t>ое</w:t>
      </w:r>
      <w:r w:rsidRPr="00494671">
        <w:rPr>
          <w:szCs w:val="28"/>
        </w:rPr>
        <w:t xml:space="preserve"> с выявлением способности у </w:t>
      </w:r>
      <w:r w:rsidR="00590770">
        <w:rPr>
          <w:szCs w:val="28"/>
        </w:rPr>
        <w:t>обучающихся</w:t>
      </w:r>
      <w:r w:rsidRPr="00494671">
        <w:rPr>
          <w:szCs w:val="28"/>
        </w:rPr>
        <w:t xml:space="preserve"> к эмоциональному восприятию произведений искусства, да</w:t>
      </w:r>
      <w:r w:rsidR="00DB30B1">
        <w:rPr>
          <w:szCs w:val="28"/>
        </w:rPr>
        <w:t>ё</w:t>
      </w:r>
      <w:r w:rsidRPr="00494671">
        <w:rPr>
          <w:szCs w:val="28"/>
        </w:rPr>
        <w:t>тся в комплексе с задани</w:t>
      </w:r>
      <w:r w:rsidR="00590770">
        <w:rPr>
          <w:szCs w:val="28"/>
        </w:rPr>
        <w:t>ем</w:t>
      </w:r>
      <w:r w:rsidRPr="00494671">
        <w:rPr>
          <w:szCs w:val="28"/>
        </w:rPr>
        <w:t xml:space="preserve"> на умение </w:t>
      </w:r>
      <w:r w:rsidR="00DA100E">
        <w:rPr>
          <w:szCs w:val="28"/>
        </w:rPr>
        <w:t>найти</w:t>
      </w:r>
      <w:r w:rsidRPr="00494671">
        <w:rPr>
          <w:szCs w:val="28"/>
        </w:rPr>
        <w:t xml:space="preserve"> средства </w:t>
      </w:r>
      <w:r w:rsidR="00DB30B1">
        <w:rPr>
          <w:szCs w:val="28"/>
        </w:rPr>
        <w:t>художественной</w:t>
      </w:r>
      <w:r w:rsidR="00590770">
        <w:rPr>
          <w:szCs w:val="28"/>
        </w:rPr>
        <w:t xml:space="preserve"> </w:t>
      </w:r>
      <w:r w:rsidRPr="00494671">
        <w:rPr>
          <w:szCs w:val="28"/>
        </w:rPr>
        <w:t>выразительности</w:t>
      </w:r>
      <w:r w:rsidR="00DA100E">
        <w:rPr>
          <w:szCs w:val="28"/>
        </w:rPr>
        <w:t xml:space="preserve"> в литературном произведении</w:t>
      </w:r>
      <w:r w:rsidRPr="00494671">
        <w:rPr>
          <w:szCs w:val="28"/>
        </w:rPr>
        <w:t>, подтверждающие эти впечатле</w:t>
      </w:r>
      <w:r w:rsidR="00DB30B1">
        <w:rPr>
          <w:szCs w:val="28"/>
        </w:rPr>
        <w:t>ния. Таким, например, является З</w:t>
      </w:r>
      <w:r w:rsidRPr="00494671">
        <w:rPr>
          <w:szCs w:val="28"/>
        </w:rPr>
        <w:t xml:space="preserve">адание </w:t>
      </w:r>
      <w:r w:rsidR="00DA100E">
        <w:rPr>
          <w:szCs w:val="28"/>
        </w:rPr>
        <w:t>4,</w:t>
      </w:r>
      <w:r w:rsidR="003E1144">
        <w:rPr>
          <w:bCs/>
          <w:szCs w:val="28"/>
        </w:rPr>
        <w:t xml:space="preserve"> </w:t>
      </w:r>
      <w:r w:rsidR="003E1333" w:rsidRPr="00494671">
        <w:rPr>
          <w:szCs w:val="28"/>
        </w:rPr>
        <w:t xml:space="preserve">где </w:t>
      </w:r>
      <w:r w:rsidR="00B67E66">
        <w:rPr>
          <w:szCs w:val="28"/>
        </w:rPr>
        <w:t xml:space="preserve">необходимо выразить </w:t>
      </w:r>
      <w:r w:rsidR="003E1333" w:rsidRPr="00494671">
        <w:rPr>
          <w:szCs w:val="28"/>
        </w:rPr>
        <w:t xml:space="preserve">свои впечатления от </w:t>
      </w:r>
      <w:r w:rsidR="00DB30B1">
        <w:rPr>
          <w:szCs w:val="28"/>
        </w:rPr>
        <w:t>художественного</w:t>
      </w:r>
      <w:r w:rsidR="00981730">
        <w:rPr>
          <w:szCs w:val="28"/>
        </w:rPr>
        <w:t xml:space="preserve"> произведения. </w:t>
      </w:r>
      <w:r w:rsidRPr="00494671">
        <w:rPr>
          <w:szCs w:val="28"/>
        </w:rPr>
        <w:t xml:space="preserve">При оценке ответа в этом задании нужно ориентироваться на представленные в ключах возможные </w:t>
      </w:r>
      <w:r w:rsidR="00BB014C">
        <w:rPr>
          <w:szCs w:val="28"/>
        </w:rPr>
        <w:t xml:space="preserve">правильные </w:t>
      </w:r>
      <w:r w:rsidRPr="00494671">
        <w:rPr>
          <w:szCs w:val="28"/>
        </w:rPr>
        <w:t xml:space="preserve">варианты ответов. </w:t>
      </w:r>
    </w:p>
    <w:p w:rsidR="001B19D9" w:rsidRPr="00494671" w:rsidRDefault="001B19D9" w:rsidP="000538F2">
      <w:pPr>
        <w:pStyle w:val="a3"/>
        <w:spacing w:before="0" w:beforeAutospacing="0" w:after="0" w:afterAutospacing="0"/>
        <w:rPr>
          <w:sz w:val="28"/>
          <w:szCs w:val="28"/>
        </w:rPr>
      </w:pPr>
      <w:r w:rsidRPr="00494671">
        <w:rPr>
          <w:sz w:val="28"/>
          <w:szCs w:val="28"/>
        </w:rPr>
        <w:t xml:space="preserve">Победитель определяется по общему количеству набранных баллов. Максимальное количество </w:t>
      </w:r>
      <w:r w:rsidR="00012CCE" w:rsidRPr="00494671">
        <w:rPr>
          <w:sz w:val="28"/>
          <w:szCs w:val="28"/>
        </w:rPr>
        <w:t>баллов по</w:t>
      </w:r>
      <w:r w:rsidRPr="00494671">
        <w:rPr>
          <w:sz w:val="28"/>
          <w:szCs w:val="28"/>
        </w:rPr>
        <w:t xml:space="preserve"> результатам выполнения всех заданий составляет </w:t>
      </w:r>
      <w:r w:rsidR="00284463">
        <w:rPr>
          <w:sz w:val="28"/>
          <w:szCs w:val="28"/>
        </w:rPr>
        <w:t>100</w:t>
      </w:r>
      <w:r w:rsidRPr="00494671">
        <w:rPr>
          <w:sz w:val="28"/>
          <w:szCs w:val="28"/>
        </w:rPr>
        <w:t xml:space="preserve"> </w:t>
      </w:r>
      <w:r w:rsidR="00685C9E">
        <w:rPr>
          <w:sz w:val="28"/>
          <w:szCs w:val="28"/>
        </w:rPr>
        <w:t>балл</w:t>
      </w:r>
      <w:r w:rsidR="00284463">
        <w:rPr>
          <w:sz w:val="28"/>
          <w:szCs w:val="28"/>
        </w:rPr>
        <w:t>ов</w:t>
      </w:r>
      <w:r w:rsidRPr="00494671">
        <w:rPr>
          <w:sz w:val="28"/>
          <w:szCs w:val="28"/>
        </w:rPr>
        <w:t>.</w:t>
      </w:r>
      <w:r w:rsidR="00685C9E">
        <w:rPr>
          <w:sz w:val="28"/>
          <w:szCs w:val="28"/>
        </w:rPr>
        <w:t xml:space="preserve"> </w:t>
      </w:r>
    </w:p>
    <w:p w:rsidR="00284463" w:rsidRDefault="00284463" w:rsidP="00284463">
      <w:pPr>
        <w:jc w:val="center"/>
        <w:rPr>
          <w:b/>
          <w:szCs w:val="28"/>
        </w:rPr>
      </w:pPr>
      <w:r w:rsidRPr="00494671">
        <w:rPr>
          <w:b/>
          <w:szCs w:val="28"/>
        </w:rPr>
        <w:t xml:space="preserve">Рекомендации </w:t>
      </w:r>
    </w:p>
    <w:p w:rsidR="00284463" w:rsidRPr="00494671" w:rsidRDefault="00284463" w:rsidP="00284463">
      <w:pPr>
        <w:jc w:val="center"/>
        <w:rPr>
          <w:b/>
          <w:szCs w:val="28"/>
        </w:rPr>
      </w:pPr>
      <w:r w:rsidRPr="00494671">
        <w:rPr>
          <w:b/>
          <w:szCs w:val="28"/>
        </w:rPr>
        <w:t>к организационно-техническому обеспечению</w:t>
      </w:r>
      <w:r>
        <w:rPr>
          <w:b/>
          <w:szCs w:val="28"/>
        </w:rPr>
        <w:t xml:space="preserve"> олимпиады</w:t>
      </w:r>
    </w:p>
    <w:p w:rsidR="00284463" w:rsidRPr="00494671" w:rsidRDefault="00284463" w:rsidP="00284463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494671">
        <w:rPr>
          <w:sz w:val="28"/>
          <w:szCs w:val="28"/>
        </w:rPr>
        <w:t>Для проведения олимпиады выделяется аудитория, позволяющая рассадить участников по одному за парту.</w:t>
      </w:r>
    </w:p>
    <w:p w:rsidR="00284463" w:rsidRPr="00494671" w:rsidRDefault="00284463" w:rsidP="00284463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494671">
        <w:rPr>
          <w:sz w:val="28"/>
          <w:szCs w:val="28"/>
        </w:rPr>
        <w:t>Перед началом работы организатор, находящийся в аудитории проводит инструктаж участников, информируя о продолжительности</w:t>
      </w:r>
      <w:r>
        <w:rPr>
          <w:sz w:val="28"/>
          <w:szCs w:val="28"/>
        </w:rPr>
        <w:t xml:space="preserve"> работы</w:t>
      </w:r>
      <w:r w:rsidRPr="004946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требованиях к поведению находящимся в аудитории, </w:t>
      </w:r>
      <w:r w:rsidRPr="00494671">
        <w:rPr>
          <w:sz w:val="28"/>
          <w:szCs w:val="28"/>
        </w:rPr>
        <w:t>порядке проведения</w:t>
      </w:r>
      <w:r>
        <w:rPr>
          <w:sz w:val="28"/>
          <w:szCs w:val="28"/>
        </w:rPr>
        <w:t xml:space="preserve"> мероприятия</w:t>
      </w:r>
      <w:r w:rsidRPr="00494671">
        <w:rPr>
          <w:sz w:val="28"/>
          <w:szCs w:val="28"/>
        </w:rPr>
        <w:t xml:space="preserve">, </w:t>
      </w:r>
      <w:r w:rsidRPr="004B76E9">
        <w:rPr>
          <w:sz w:val="28"/>
          <w:szCs w:val="28"/>
        </w:rPr>
        <w:t>ознакомлени</w:t>
      </w:r>
      <w:r>
        <w:rPr>
          <w:sz w:val="28"/>
          <w:szCs w:val="28"/>
        </w:rPr>
        <w:t>и</w:t>
      </w:r>
      <w:r w:rsidRPr="004B76E9">
        <w:rPr>
          <w:sz w:val="28"/>
          <w:szCs w:val="28"/>
        </w:rPr>
        <w:t xml:space="preserve"> с результатами</w:t>
      </w:r>
      <w:r>
        <w:rPr>
          <w:sz w:val="28"/>
          <w:szCs w:val="28"/>
        </w:rPr>
        <w:t>,</w:t>
      </w:r>
      <w:r w:rsidRPr="004B76E9">
        <w:rPr>
          <w:sz w:val="32"/>
          <w:szCs w:val="28"/>
        </w:rPr>
        <w:t xml:space="preserve"> </w:t>
      </w:r>
      <w:r w:rsidRPr="004B76E9">
        <w:rPr>
          <w:sz w:val="28"/>
          <w:szCs w:val="28"/>
        </w:rPr>
        <w:t xml:space="preserve">правилах </w:t>
      </w:r>
      <w:r>
        <w:rPr>
          <w:sz w:val="28"/>
          <w:szCs w:val="28"/>
        </w:rPr>
        <w:t>подачи апелляции.</w:t>
      </w:r>
    </w:p>
    <w:p w:rsidR="00284463" w:rsidRPr="00494671" w:rsidRDefault="00284463" w:rsidP="00284463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494671">
        <w:rPr>
          <w:color w:val="000000"/>
          <w:sz w:val="28"/>
          <w:szCs w:val="28"/>
          <w:lang w:eastAsia="en-US"/>
        </w:rPr>
        <w:t>Время начала и окончания выполнения заданий фиксируется на доске.</w:t>
      </w:r>
    </w:p>
    <w:p w:rsidR="00284463" w:rsidRDefault="00284463" w:rsidP="00284463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494671">
        <w:rPr>
          <w:sz w:val="28"/>
          <w:szCs w:val="28"/>
        </w:rPr>
        <w:t xml:space="preserve">Каждый участник олимпиады получает распечатанный комплект заданий, в котором предусмотрено место для записи ответов. </w:t>
      </w:r>
    </w:p>
    <w:p w:rsidR="00284463" w:rsidRPr="00494671" w:rsidRDefault="00284463" w:rsidP="00284463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Pr="00494671">
        <w:rPr>
          <w:sz w:val="28"/>
          <w:szCs w:val="28"/>
        </w:rPr>
        <w:t>частник</w:t>
      </w:r>
      <w:r>
        <w:rPr>
          <w:sz w:val="28"/>
          <w:szCs w:val="28"/>
        </w:rPr>
        <w:t>ам</w:t>
      </w:r>
      <w:r w:rsidRPr="00494671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предоставляются</w:t>
      </w:r>
      <w:r w:rsidRPr="00494671">
        <w:rPr>
          <w:sz w:val="28"/>
          <w:szCs w:val="28"/>
        </w:rPr>
        <w:t xml:space="preserve"> дополнительн</w:t>
      </w:r>
      <w:r>
        <w:rPr>
          <w:sz w:val="28"/>
          <w:szCs w:val="28"/>
        </w:rPr>
        <w:t>ые</w:t>
      </w:r>
      <w:r w:rsidRPr="00494671">
        <w:rPr>
          <w:sz w:val="28"/>
          <w:szCs w:val="28"/>
        </w:rPr>
        <w:t xml:space="preserve"> листы бумаги для черновых записей.</w:t>
      </w:r>
      <w:r>
        <w:rPr>
          <w:sz w:val="28"/>
          <w:szCs w:val="28"/>
        </w:rPr>
        <w:t xml:space="preserve"> </w:t>
      </w:r>
    </w:p>
    <w:p w:rsidR="00284463" w:rsidRDefault="00284463" w:rsidP="00284463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494671">
        <w:rPr>
          <w:sz w:val="28"/>
          <w:szCs w:val="28"/>
        </w:rPr>
        <w:t xml:space="preserve">Задания включают </w:t>
      </w:r>
      <w:r>
        <w:rPr>
          <w:sz w:val="28"/>
          <w:szCs w:val="28"/>
        </w:rPr>
        <w:t>работу с</w:t>
      </w:r>
      <w:r w:rsidRPr="00494671">
        <w:rPr>
          <w:sz w:val="28"/>
          <w:szCs w:val="28"/>
        </w:rPr>
        <w:t xml:space="preserve"> произведени</w:t>
      </w:r>
      <w:r>
        <w:rPr>
          <w:sz w:val="28"/>
          <w:szCs w:val="28"/>
        </w:rPr>
        <w:t>ями</w:t>
      </w:r>
      <w:r w:rsidRPr="00494671">
        <w:rPr>
          <w:sz w:val="28"/>
          <w:szCs w:val="28"/>
        </w:rPr>
        <w:t xml:space="preserve"> изобразительного искусства, поэтому </w:t>
      </w:r>
      <w:r>
        <w:rPr>
          <w:sz w:val="28"/>
          <w:szCs w:val="28"/>
        </w:rPr>
        <w:t>могут</w:t>
      </w:r>
      <w:r w:rsidRPr="00494671">
        <w:rPr>
          <w:sz w:val="28"/>
          <w:szCs w:val="28"/>
        </w:rPr>
        <w:t xml:space="preserve"> быть распечатаны на цветном принтере. </w:t>
      </w:r>
      <w:r>
        <w:rPr>
          <w:sz w:val="28"/>
          <w:szCs w:val="28"/>
        </w:rPr>
        <w:t xml:space="preserve">Представленные иллюстрации допускают воспроизведение и в чёрно-белом </w:t>
      </w:r>
      <w:r>
        <w:rPr>
          <w:sz w:val="28"/>
          <w:szCs w:val="28"/>
        </w:rPr>
        <w:lastRenderedPageBreak/>
        <w:t xml:space="preserve">варианте. Они достаточно хорошо </w:t>
      </w:r>
      <w:r w:rsidRPr="001B5CC9">
        <w:rPr>
          <w:sz w:val="28"/>
          <w:szCs w:val="28"/>
        </w:rPr>
        <w:t>визуально воспринимаются,</w:t>
      </w:r>
      <w:r>
        <w:rPr>
          <w:sz w:val="28"/>
          <w:szCs w:val="28"/>
        </w:rPr>
        <w:t xml:space="preserve"> узнаваемы и чё</w:t>
      </w:r>
      <w:r w:rsidRPr="001B5CC9">
        <w:rPr>
          <w:sz w:val="28"/>
          <w:szCs w:val="28"/>
        </w:rPr>
        <w:t>ткие</w:t>
      </w:r>
      <w:r>
        <w:rPr>
          <w:sz w:val="28"/>
          <w:szCs w:val="28"/>
        </w:rPr>
        <w:t>.</w:t>
      </w:r>
    </w:p>
    <w:p w:rsidR="007A1D6B" w:rsidRDefault="009E6926" w:rsidP="00A90774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выполнении заданий 1,2,3,4,6</w:t>
      </w:r>
      <w:r w:rsidR="00284463" w:rsidRPr="007A1D6B">
        <w:rPr>
          <w:sz w:val="28"/>
          <w:szCs w:val="28"/>
        </w:rPr>
        <w:t xml:space="preserve"> организаторы могут выдать участникам олимпиады полноценные репродукции или воспроизвести на экране </w:t>
      </w:r>
      <w:r w:rsidR="007A1D6B">
        <w:rPr>
          <w:sz w:val="28"/>
          <w:szCs w:val="28"/>
        </w:rPr>
        <w:t>презентацию изображений к комплекту заданий.</w:t>
      </w:r>
    </w:p>
    <w:p w:rsidR="00284463" w:rsidRPr="005531F4" w:rsidRDefault="00284463" w:rsidP="00284463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5531F4">
        <w:rPr>
          <w:sz w:val="28"/>
          <w:szCs w:val="28"/>
        </w:rPr>
        <w:t>Не допускается использование справочной литературы, словарей, интернет источников.</w:t>
      </w:r>
    </w:p>
    <w:p w:rsidR="00284463" w:rsidRPr="00494671" w:rsidRDefault="00284463" w:rsidP="00284463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494671">
        <w:rPr>
          <w:sz w:val="28"/>
          <w:szCs w:val="28"/>
        </w:rPr>
        <w:t>Во время работы запрещены разговоры, обмен любыми материалами и предметами, пересаживание, пользование мобильными средствами связи.</w:t>
      </w:r>
    </w:p>
    <w:p w:rsidR="00284463" w:rsidRPr="00BF2AAD" w:rsidRDefault="00284463" w:rsidP="00284463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4B76E9">
        <w:rPr>
          <w:sz w:val="28"/>
          <w:szCs w:val="28"/>
        </w:rPr>
        <w:t>Олимпиада</w:t>
      </w:r>
      <w:r w:rsidRPr="00BF2AAD">
        <w:rPr>
          <w:sz w:val="28"/>
          <w:szCs w:val="28"/>
        </w:rPr>
        <w:t xml:space="preserve"> проводится в спокойной доброжелательной обстановке.</w:t>
      </w:r>
    </w:p>
    <w:p w:rsidR="00284463" w:rsidRPr="00494671" w:rsidRDefault="00284463" w:rsidP="0028446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494671">
        <w:rPr>
          <w:sz w:val="28"/>
          <w:szCs w:val="28"/>
        </w:rPr>
        <w:t xml:space="preserve">Время на выполнение заданий – </w:t>
      </w:r>
      <w:r>
        <w:rPr>
          <w:sz w:val="28"/>
          <w:szCs w:val="28"/>
        </w:rPr>
        <w:t>3</w:t>
      </w:r>
      <w:r w:rsidRPr="00494671">
        <w:rPr>
          <w:sz w:val="28"/>
          <w:szCs w:val="28"/>
        </w:rPr>
        <w:t xml:space="preserve"> астрономических часа.</w:t>
      </w:r>
    </w:p>
    <w:p w:rsidR="00284463" w:rsidRDefault="00284463" w:rsidP="00284463">
      <w:pPr>
        <w:ind w:firstLine="708"/>
        <w:rPr>
          <w:szCs w:val="28"/>
          <w:lang w:eastAsia="ru-RU"/>
        </w:rPr>
      </w:pPr>
      <w:r w:rsidRPr="006B1E4C">
        <w:rPr>
          <w:szCs w:val="28"/>
          <w:lang w:eastAsia="ru-RU"/>
        </w:rPr>
        <w:t xml:space="preserve">Вместе с тем не допускаются нарушения установленного Порядка </w:t>
      </w:r>
      <w:r>
        <w:rPr>
          <w:szCs w:val="28"/>
          <w:lang w:eastAsia="ru-RU"/>
        </w:rPr>
        <w:t>п</w:t>
      </w:r>
      <w:r w:rsidRPr="006B1E4C">
        <w:rPr>
          <w:szCs w:val="28"/>
          <w:lang w:eastAsia="ru-RU"/>
        </w:rPr>
        <w:t>роведения</w:t>
      </w:r>
      <w:r>
        <w:rPr>
          <w:szCs w:val="28"/>
          <w:lang w:eastAsia="ru-RU"/>
        </w:rPr>
        <w:t xml:space="preserve"> Олимпиады</w:t>
      </w:r>
      <w:r w:rsidRPr="006B1E4C">
        <w:rPr>
          <w:szCs w:val="28"/>
          <w:lang w:eastAsia="ru-RU"/>
        </w:rPr>
        <w:t>.</w:t>
      </w:r>
      <w:r>
        <w:rPr>
          <w:szCs w:val="28"/>
          <w:lang w:eastAsia="ru-RU"/>
        </w:rPr>
        <w:t xml:space="preserve"> </w:t>
      </w:r>
      <w:r w:rsidRPr="006B1E4C">
        <w:rPr>
          <w:szCs w:val="28"/>
          <w:lang w:eastAsia="ru-RU"/>
        </w:rPr>
        <w:t>В случае нарушения участником утвержденного Порядка или требований к проведению олимпиады представитель организатора вправе удалить нарушителя из аудитории, составив акт о характере нарушения и удалении, скрепл</w:t>
      </w:r>
      <w:r>
        <w:rPr>
          <w:szCs w:val="28"/>
          <w:lang w:eastAsia="ru-RU"/>
        </w:rPr>
        <w:t>ё</w:t>
      </w:r>
      <w:r w:rsidRPr="006B1E4C">
        <w:rPr>
          <w:szCs w:val="28"/>
          <w:lang w:eastAsia="ru-RU"/>
        </w:rPr>
        <w:t>нный подписями представителя организатора и удал</w:t>
      </w:r>
      <w:r>
        <w:rPr>
          <w:szCs w:val="28"/>
          <w:lang w:eastAsia="ru-RU"/>
        </w:rPr>
        <w:t>ё</w:t>
      </w:r>
      <w:r w:rsidRPr="006B1E4C">
        <w:rPr>
          <w:szCs w:val="28"/>
          <w:lang w:eastAsia="ru-RU"/>
        </w:rPr>
        <w:t>нного. Удал</w:t>
      </w:r>
      <w:r>
        <w:rPr>
          <w:szCs w:val="28"/>
          <w:lang w:eastAsia="ru-RU"/>
        </w:rPr>
        <w:t>ё</w:t>
      </w:r>
      <w:r w:rsidRPr="006B1E4C">
        <w:rPr>
          <w:szCs w:val="28"/>
          <w:lang w:eastAsia="ru-RU"/>
        </w:rPr>
        <w:t>нный с олимпиады не допускается к участию в последующих турах и этапах.</w:t>
      </w:r>
      <w:r>
        <w:rPr>
          <w:szCs w:val="28"/>
          <w:lang w:eastAsia="ru-RU"/>
        </w:rPr>
        <w:t xml:space="preserve"> </w:t>
      </w:r>
    </w:p>
    <w:p w:rsidR="00284463" w:rsidRPr="006B1E4C" w:rsidRDefault="00284463" w:rsidP="00284463">
      <w:pPr>
        <w:ind w:firstLine="708"/>
        <w:rPr>
          <w:szCs w:val="28"/>
          <w:lang w:eastAsia="ru-RU"/>
        </w:rPr>
      </w:pPr>
      <w:r w:rsidRPr="006B1E4C">
        <w:rPr>
          <w:szCs w:val="28"/>
          <w:lang w:eastAsia="ru-RU"/>
        </w:rPr>
        <w:t>Участнику предоставляется возможность убедиться в том, что его работа</w:t>
      </w:r>
      <w:r>
        <w:rPr>
          <w:szCs w:val="28"/>
          <w:lang w:eastAsia="ru-RU"/>
        </w:rPr>
        <w:t xml:space="preserve"> </w:t>
      </w:r>
      <w:r w:rsidRPr="006B1E4C">
        <w:rPr>
          <w:szCs w:val="28"/>
          <w:lang w:eastAsia="ru-RU"/>
        </w:rPr>
        <w:t xml:space="preserve">проверена и оценена в соответствии с установленными критериями. </w:t>
      </w:r>
    </w:p>
    <w:p w:rsidR="00284463" w:rsidRPr="00286037" w:rsidRDefault="00284463" w:rsidP="00284463">
      <w:pPr>
        <w:ind w:firstLine="708"/>
        <w:rPr>
          <w:szCs w:val="28"/>
        </w:rPr>
      </w:pPr>
      <w:r w:rsidRPr="006B1E4C">
        <w:rPr>
          <w:szCs w:val="28"/>
          <w:lang w:eastAsia="ru-RU"/>
        </w:rPr>
        <w:t>В случае несогласия с оценкой ответов на задания участник вправе подать апелляцию в установленном порядке. Рассмотрение апелляци</w:t>
      </w:r>
      <w:r>
        <w:rPr>
          <w:szCs w:val="28"/>
          <w:lang w:eastAsia="ru-RU"/>
        </w:rPr>
        <w:t xml:space="preserve">онной работы </w:t>
      </w:r>
      <w:r w:rsidRPr="006B1E4C">
        <w:rPr>
          <w:szCs w:val="28"/>
          <w:lang w:eastAsia="ru-RU"/>
        </w:rPr>
        <w:t xml:space="preserve">проходит в присутствии подавшего </w:t>
      </w:r>
      <w:r>
        <w:rPr>
          <w:szCs w:val="28"/>
          <w:lang w:eastAsia="ru-RU"/>
        </w:rPr>
        <w:t>апелляцию</w:t>
      </w:r>
      <w:r w:rsidRPr="006B1E4C">
        <w:rPr>
          <w:szCs w:val="28"/>
          <w:lang w:eastAsia="ru-RU"/>
        </w:rPr>
        <w:t xml:space="preserve"> участника.</w:t>
      </w:r>
      <w:r>
        <w:rPr>
          <w:szCs w:val="28"/>
          <w:lang w:eastAsia="ru-RU"/>
        </w:rPr>
        <w:t xml:space="preserve"> </w:t>
      </w:r>
      <w:r w:rsidRPr="006B1E4C">
        <w:rPr>
          <w:szCs w:val="28"/>
          <w:lang w:eastAsia="ru-RU"/>
        </w:rPr>
        <w:t xml:space="preserve">По результатам рассмотрения </w:t>
      </w:r>
      <w:r>
        <w:rPr>
          <w:szCs w:val="28"/>
          <w:lang w:eastAsia="ru-RU"/>
        </w:rPr>
        <w:t>а</w:t>
      </w:r>
      <w:r w:rsidRPr="006B1E4C">
        <w:rPr>
          <w:szCs w:val="28"/>
          <w:lang w:eastAsia="ru-RU"/>
        </w:rPr>
        <w:t xml:space="preserve">пелляции жюри принимает решение об отклонении апелляции и сохранении выставленных баллов или о </w:t>
      </w:r>
      <w:r>
        <w:rPr>
          <w:szCs w:val="28"/>
          <w:lang w:eastAsia="ru-RU"/>
        </w:rPr>
        <w:t xml:space="preserve">принятии апелляции и корректировке оценки и фиксирует это в протоколе. </w:t>
      </w:r>
    </w:p>
    <w:p w:rsidR="001B19D9" w:rsidRPr="00286037" w:rsidRDefault="001B19D9" w:rsidP="00284463">
      <w:pPr>
        <w:jc w:val="center"/>
        <w:rPr>
          <w:szCs w:val="28"/>
        </w:rPr>
      </w:pPr>
    </w:p>
    <w:sectPr w:rsidR="001B19D9" w:rsidRPr="00286037" w:rsidSect="005A7E64">
      <w:footerReference w:type="default" r:id="rId8"/>
      <w:pgSz w:w="11906" w:h="16838"/>
      <w:pgMar w:top="851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B17" w:rsidRDefault="00234B17" w:rsidP="00D453FA">
      <w:r>
        <w:separator/>
      </w:r>
    </w:p>
  </w:endnote>
  <w:endnote w:type="continuationSeparator" w:id="0">
    <w:p w:rsidR="00234B17" w:rsidRDefault="00234B17" w:rsidP="00D4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3FA" w:rsidRDefault="00E07BC2" w:rsidP="00D453FA">
    <w:pPr>
      <w:pStyle w:val="a7"/>
      <w:jc w:val="right"/>
    </w:pPr>
    <w:r>
      <w:fldChar w:fldCharType="begin"/>
    </w:r>
    <w:r w:rsidR="009767A4">
      <w:instrText xml:space="preserve"> PAGE   \* MERGEFORMAT </w:instrText>
    </w:r>
    <w:r>
      <w:fldChar w:fldCharType="separate"/>
    </w:r>
    <w:r w:rsidR="0018549D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B17" w:rsidRDefault="00234B17" w:rsidP="00D453FA">
      <w:r>
        <w:separator/>
      </w:r>
    </w:p>
  </w:footnote>
  <w:footnote w:type="continuationSeparator" w:id="0">
    <w:p w:rsidR="00234B17" w:rsidRDefault="00234B17" w:rsidP="00D45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D4F09"/>
    <w:multiLevelType w:val="hybridMultilevel"/>
    <w:tmpl w:val="C9C41968"/>
    <w:lvl w:ilvl="0" w:tplc="277C2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8B73AF"/>
    <w:multiLevelType w:val="hybridMultilevel"/>
    <w:tmpl w:val="0F50E454"/>
    <w:lvl w:ilvl="0" w:tplc="318C3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CF033C"/>
    <w:multiLevelType w:val="hybridMultilevel"/>
    <w:tmpl w:val="7ADE01FC"/>
    <w:lvl w:ilvl="0" w:tplc="7B5AA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43C0A"/>
    <w:multiLevelType w:val="hybridMultilevel"/>
    <w:tmpl w:val="33186D06"/>
    <w:lvl w:ilvl="0" w:tplc="7B5AAC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97A0EAB"/>
    <w:multiLevelType w:val="hybridMultilevel"/>
    <w:tmpl w:val="AC98D3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BD437A2"/>
    <w:multiLevelType w:val="hybridMultilevel"/>
    <w:tmpl w:val="E38AE8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9D9"/>
    <w:rsid w:val="0000226C"/>
    <w:rsid w:val="00012CCE"/>
    <w:rsid w:val="0004790C"/>
    <w:rsid w:val="000538F2"/>
    <w:rsid w:val="00076282"/>
    <w:rsid w:val="000A42B5"/>
    <w:rsid w:val="000B7B03"/>
    <w:rsid w:val="000F1DA3"/>
    <w:rsid w:val="0010758B"/>
    <w:rsid w:val="00113B58"/>
    <w:rsid w:val="001202DF"/>
    <w:rsid w:val="0015061D"/>
    <w:rsid w:val="001713E5"/>
    <w:rsid w:val="001849D5"/>
    <w:rsid w:val="0018549D"/>
    <w:rsid w:val="001902F7"/>
    <w:rsid w:val="001B19D9"/>
    <w:rsid w:val="001B5CC9"/>
    <w:rsid w:val="001C2828"/>
    <w:rsid w:val="001E2254"/>
    <w:rsid w:val="00234A58"/>
    <w:rsid w:val="00234B17"/>
    <w:rsid w:val="00284463"/>
    <w:rsid w:val="00286037"/>
    <w:rsid w:val="002F4E01"/>
    <w:rsid w:val="0034058F"/>
    <w:rsid w:val="003C04DA"/>
    <w:rsid w:val="003E1144"/>
    <w:rsid w:val="003E1333"/>
    <w:rsid w:val="003E55D7"/>
    <w:rsid w:val="004575D9"/>
    <w:rsid w:val="004853F2"/>
    <w:rsid w:val="004B0010"/>
    <w:rsid w:val="004B366D"/>
    <w:rsid w:val="004F3C53"/>
    <w:rsid w:val="00511EC2"/>
    <w:rsid w:val="00523DC2"/>
    <w:rsid w:val="00530CC7"/>
    <w:rsid w:val="00534B7D"/>
    <w:rsid w:val="00540E5E"/>
    <w:rsid w:val="00543A14"/>
    <w:rsid w:val="005726FB"/>
    <w:rsid w:val="00590770"/>
    <w:rsid w:val="005A7E64"/>
    <w:rsid w:val="005F01E7"/>
    <w:rsid w:val="00632AE3"/>
    <w:rsid w:val="00635297"/>
    <w:rsid w:val="006616A1"/>
    <w:rsid w:val="00667D89"/>
    <w:rsid w:val="006727E5"/>
    <w:rsid w:val="00685C9E"/>
    <w:rsid w:val="00687F04"/>
    <w:rsid w:val="006A4CEF"/>
    <w:rsid w:val="006C4597"/>
    <w:rsid w:val="006C789A"/>
    <w:rsid w:val="006E2478"/>
    <w:rsid w:val="00747696"/>
    <w:rsid w:val="00750257"/>
    <w:rsid w:val="007564BA"/>
    <w:rsid w:val="00761345"/>
    <w:rsid w:val="00767499"/>
    <w:rsid w:val="007A1D6B"/>
    <w:rsid w:val="007A4D47"/>
    <w:rsid w:val="007E4A4D"/>
    <w:rsid w:val="008563D2"/>
    <w:rsid w:val="0087564F"/>
    <w:rsid w:val="008D424C"/>
    <w:rsid w:val="00931A12"/>
    <w:rsid w:val="0094496F"/>
    <w:rsid w:val="009767A4"/>
    <w:rsid w:val="00981730"/>
    <w:rsid w:val="009E6926"/>
    <w:rsid w:val="00A24BF8"/>
    <w:rsid w:val="00A80A45"/>
    <w:rsid w:val="00A90697"/>
    <w:rsid w:val="00AF1E49"/>
    <w:rsid w:val="00B13D39"/>
    <w:rsid w:val="00B15704"/>
    <w:rsid w:val="00B42F05"/>
    <w:rsid w:val="00B50341"/>
    <w:rsid w:val="00B67E66"/>
    <w:rsid w:val="00B9201D"/>
    <w:rsid w:val="00BB014C"/>
    <w:rsid w:val="00BC2CD1"/>
    <w:rsid w:val="00C04304"/>
    <w:rsid w:val="00CA1498"/>
    <w:rsid w:val="00CF3AB8"/>
    <w:rsid w:val="00D2386B"/>
    <w:rsid w:val="00D42146"/>
    <w:rsid w:val="00D453FA"/>
    <w:rsid w:val="00DA100E"/>
    <w:rsid w:val="00DB30B1"/>
    <w:rsid w:val="00DC0222"/>
    <w:rsid w:val="00DD290C"/>
    <w:rsid w:val="00E07BC2"/>
    <w:rsid w:val="00E618F1"/>
    <w:rsid w:val="00E71071"/>
    <w:rsid w:val="00E76316"/>
    <w:rsid w:val="00E872A9"/>
    <w:rsid w:val="00ED2F82"/>
    <w:rsid w:val="00F41C7D"/>
    <w:rsid w:val="00F815A3"/>
    <w:rsid w:val="00FB2CDE"/>
    <w:rsid w:val="00FE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D0450B-9A87-4ECB-AD6B-79ECD321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9D9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19D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">
    <w:name w:val="Абзац списка1"/>
    <w:basedOn w:val="a"/>
    <w:rsid w:val="001B19D9"/>
    <w:pPr>
      <w:spacing w:line="259" w:lineRule="auto"/>
      <w:ind w:left="720"/>
      <w:contextualSpacing/>
    </w:pPr>
  </w:style>
  <w:style w:type="paragraph" w:styleId="a4">
    <w:name w:val="List Paragraph"/>
    <w:basedOn w:val="a"/>
    <w:uiPriority w:val="99"/>
    <w:qFormat/>
    <w:rsid w:val="00DD290C"/>
    <w:pPr>
      <w:spacing w:line="259" w:lineRule="auto"/>
      <w:ind w:left="720"/>
      <w:contextualSpacing/>
    </w:pPr>
  </w:style>
  <w:style w:type="paragraph" w:styleId="a5">
    <w:name w:val="header"/>
    <w:basedOn w:val="a"/>
    <w:link w:val="a6"/>
    <w:rsid w:val="00D453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D453FA"/>
    <w:rPr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rsid w:val="00D453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453FA"/>
    <w:rPr>
      <w:sz w:val="28"/>
      <w:szCs w:val="22"/>
      <w:lang w:eastAsia="en-US"/>
    </w:rPr>
  </w:style>
  <w:style w:type="character" w:styleId="a9">
    <w:name w:val="Hyperlink"/>
    <w:uiPriority w:val="99"/>
    <w:rsid w:val="000538F2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rsid w:val="006616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616A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0C9EB-9399-49E3-AFC8-8E2C999E4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8339</CharactersWithSpaces>
  <SharedDoc>false</SharedDoc>
  <HLinks>
    <vt:vector size="18" baseType="variant">
      <vt:variant>
        <vt:i4>6684687</vt:i4>
      </vt:variant>
      <vt:variant>
        <vt:i4>6</vt:i4>
      </vt:variant>
      <vt:variant>
        <vt:i4>0</vt:i4>
      </vt:variant>
      <vt:variant>
        <vt:i4>5</vt:i4>
      </vt:variant>
      <vt:variant>
        <vt:lpwstr>mailto:ya.vseok@yandex.ru</vt:lpwstr>
      </vt:variant>
      <vt:variant>
        <vt:lpwstr/>
      </vt:variant>
      <vt:variant>
        <vt:i4>2621532</vt:i4>
      </vt:variant>
      <vt:variant>
        <vt:i4>3</vt:i4>
      </vt:variant>
      <vt:variant>
        <vt:i4>0</vt:i4>
      </vt:variant>
      <vt:variant>
        <vt:i4>5</vt:i4>
      </vt:variant>
      <vt:variant>
        <vt:lpwstr>mailto:inka.serikova@gmail.com</vt:lpwstr>
      </vt:variant>
      <vt:variant>
        <vt:lpwstr/>
      </vt:variant>
      <vt:variant>
        <vt:i4>5308541</vt:i4>
      </vt:variant>
      <vt:variant>
        <vt:i4>0</vt:i4>
      </vt:variant>
      <vt:variant>
        <vt:i4>0</vt:i4>
      </vt:variant>
      <vt:variant>
        <vt:i4>5</vt:i4>
      </vt:variant>
      <vt:variant>
        <vt:lpwstr>mailto:nkbv@mail.ru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Сереженкова Ольга Вадимовна</cp:lastModifiedBy>
  <cp:revision>22</cp:revision>
  <cp:lastPrinted>2017-10-01T07:11:00Z</cp:lastPrinted>
  <dcterms:created xsi:type="dcterms:W3CDTF">2018-10-17T18:52:00Z</dcterms:created>
  <dcterms:modified xsi:type="dcterms:W3CDTF">2020-11-05T09:34:00Z</dcterms:modified>
</cp:coreProperties>
</file>