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21" w:rsidRPr="008F067B" w:rsidRDefault="00C742C1" w:rsidP="00C74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B">
        <w:rPr>
          <w:rFonts w:ascii="Times New Roman" w:hAnsi="Times New Roman" w:cs="Times New Roman"/>
          <w:b/>
          <w:sz w:val="28"/>
          <w:szCs w:val="28"/>
        </w:rPr>
        <w:t>Примерн</w:t>
      </w:r>
      <w:r w:rsidR="004B361D" w:rsidRPr="008F067B">
        <w:rPr>
          <w:rFonts w:ascii="Times New Roman" w:hAnsi="Times New Roman" w:cs="Times New Roman"/>
          <w:b/>
          <w:sz w:val="28"/>
          <w:szCs w:val="28"/>
        </w:rPr>
        <w:t>ые</w:t>
      </w:r>
      <w:r w:rsidRPr="008F067B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4B361D" w:rsidRPr="008F067B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8F067B">
        <w:rPr>
          <w:rFonts w:ascii="Times New Roman" w:hAnsi="Times New Roman" w:cs="Times New Roman"/>
          <w:b/>
          <w:sz w:val="28"/>
          <w:szCs w:val="28"/>
        </w:rPr>
        <w:t xml:space="preserve">докладов для НПК, посвященной Второй мировой (1939-1945гг.) </w:t>
      </w:r>
      <w:r w:rsidR="004B361D" w:rsidRPr="008F067B">
        <w:rPr>
          <w:rFonts w:ascii="Times New Roman" w:hAnsi="Times New Roman" w:cs="Times New Roman"/>
          <w:b/>
          <w:sz w:val="28"/>
          <w:szCs w:val="28"/>
        </w:rPr>
        <w:t>и Великой О</w:t>
      </w:r>
      <w:r w:rsidRPr="008F067B">
        <w:rPr>
          <w:rFonts w:ascii="Times New Roman" w:hAnsi="Times New Roman" w:cs="Times New Roman"/>
          <w:b/>
          <w:sz w:val="28"/>
          <w:szCs w:val="28"/>
        </w:rPr>
        <w:t>течественной войне (1941-1945гг.)</w:t>
      </w:r>
    </w:p>
    <w:p w:rsidR="004B361D" w:rsidRPr="004B361D" w:rsidRDefault="004B361D" w:rsidP="00C742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Причины войны</w:t>
      </w:r>
      <w:r w:rsidR="004B361D" w:rsidRPr="004B361D">
        <w:rPr>
          <w:rFonts w:ascii="Times New Roman" w:hAnsi="Times New Roman" w:cs="Times New Roman"/>
          <w:sz w:val="28"/>
          <w:szCs w:val="28"/>
        </w:rPr>
        <w:t>. Государства-участники Второй мировой войны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Третий Рейх и планы Гитлера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Сражения  и военные операции</w:t>
      </w:r>
      <w:r w:rsidR="004B361D" w:rsidRPr="004B361D">
        <w:rPr>
          <w:rFonts w:ascii="Times New Roman" w:hAnsi="Times New Roman" w:cs="Times New Roman"/>
          <w:sz w:val="28"/>
          <w:szCs w:val="28"/>
        </w:rPr>
        <w:t xml:space="preserve"> (Восточный фронт, Западный фронт, Средиземноморский фронт, Тихоокеанский фронт….)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 xml:space="preserve">Тыл. Герои тыла. Города и предприятия 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Партизанское движение</w:t>
      </w:r>
      <w:r w:rsidR="008F067B">
        <w:rPr>
          <w:rFonts w:ascii="Times New Roman" w:hAnsi="Times New Roman" w:cs="Times New Roman"/>
          <w:sz w:val="28"/>
          <w:szCs w:val="28"/>
        </w:rPr>
        <w:t>. Партизаны-герои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 xml:space="preserve">Военачальники </w:t>
      </w:r>
      <w:bookmarkStart w:id="0" w:name="_GoBack"/>
      <w:bookmarkEnd w:id="0"/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Международные отношения в период войны (</w:t>
      </w:r>
      <w:r w:rsidR="008F067B">
        <w:rPr>
          <w:rFonts w:ascii="Times New Roman" w:hAnsi="Times New Roman" w:cs="Times New Roman"/>
          <w:sz w:val="28"/>
          <w:szCs w:val="28"/>
        </w:rPr>
        <w:t>договоры, конференции,</w:t>
      </w:r>
      <w:r w:rsidRPr="004B361D">
        <w:rPr>
          <w:rFonts w:ascii="Times New Roman" w:hAnsi="Times New Roman" w:cs="Times New Roman"/>
          <w:sz w:val="28"/>
          <w:szCs w:val="28"/>
        </w:rPr>
        <w:t xml:space="preserve"> «Большая тройка»)</w:t>
      </w:r>
    </w:p>
    <w:p w:rsidR="004B361D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Военная разведка. Подвиг разведчиков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Второй фронт</w:t>
      </w:r>
      <w:r w:rsidR="004B361D" w:rsidRPr="004B361D">
        <w:rPr>
          <w:rFonts w:ascii="Times New Roman" w:hAnsi="Times New Roman" w:cs="Times New Roman"/>
          <w:sz w:val="28"/>
          <w:szCs w:val="28"/>
        </w:rPr>
        <w:t>. Действия союзников во Второй мировой войне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Солдатский подвиг</w:t>
      </w:r>
    </w:p>
    <w:p w:rsidR="004B361D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Наука</w:t>
      </w:r>
      <w:r w:rsidR="004B361D" w:rsidRPr="004B361D">
        <w:rPr>
          <w:rFonts w:ascii="Times New Roman" w:hAnsi="Times New Roman" w:cs="Times New Roman"/>
          <w:sz w:val="28"/>
          <w:szCs w:val="28"/>
        </w:rPr>
        <w:t xml:space="preserve">, ученые </w:t>
      </w:r>
      <w:r w:rsidRPr="004B361D">
        <w:rPr>
          <w:rFonts w:ascii="Times New Roman" w:hAnsi="Times New Roman" w:cs="Times New Roman"/>
          <w:sz w:val="28"/>
          <w:szCs w:val="28"/>
        </w:rPr>
        <w:t xml:space="preserve"> и </w:t>
      </w:r>
      <w:r w:rsidR="004B361D" w:rsidRPr="004B361D">
        <w:rPr>
          <w:rFonts w:ascii="Times New Roman" w:hAnsi="Times New Roman" w:cs="Times New Roman"/>
          <w:sz w:val="28"/>
          <w:szCs w:val="28"/>
        </w:rPr>
        <w:t>научные открытия</w:t>
      </w:r>
    </w:p>
    <w:p w:rsidR="00C742C1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В</w:t>
      </w:r>
      <w:r w:rsidR="00C742C1" w:rsidRPr="004B361D">
        <w:rPr>
          <w:rFonts w:ascii="Times New Roman" w:hAnsi="Times New Roman" w:cs="Times New Roman"/>
          <w:sz w:val="28"/>
          <w:szCs w:val="28"/>
        </w:rPr>
        <w:t>оенная техника</w:t>
      </w:r>
      <w:r w:rsidRPr="004B361D">
        <w:rPr>
          <w:rFonts w:ascii="Times New Roman" w:hAnsi="Times New Roman" w:cs="Times New Roman"/>
          <w:sz w:val="28"/>
          <w:szCs w:val="28"/>
        </w:rPr>
        <w:t>, обмундирование, средства индивидуальной защиты</w:t>
      </w:r>
    </w:p>
    <w:p w:rsidR="00C742C1" w:rsidRPr="004B361D" w:rsidRDefault="00C742C1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Деятели искусства</w:t>
      </w:r>
      <w:r w:rsidR="004B361D" w:rsidRPr="004B361D">
        <w:rPr>
          <w:rFonts w:ascii="Times New Roman" w:hAnsi="Times New Roman" w:cs="Times New Roman"/>
          <w:sz w:val="28"/>
          <w:szCs w:val="28"/>
        </w:rPr>
        <w:t xml:space="preserve"> (фронтовые бригады,</w:t>
      </w:r>
      <w:r w:rsidR="008F067B">
        <w:rPr>
          <w:rFonts w:ascii="Times New Roman" w:hAnsi="Times New Roman" w:cs="Times New Roman"/>
          <w:sz w:val="28"/>
          <w:szCs w:val="28"/>
        </w:rPr>
        <w:t xml:space="preserve"> деятели искусства-участники боевых действий,</w:t>
      </w:r>
      <w:r w:rsidR="004B361D" w:rsidRPr="004B361D">
        <w:rPr>
          <w:rFonts w:ascii="Times New Roman" w:hAnsi="Times New Roman" w:cs="Times New Roman"/>
          <w:sz w:val="28"/>
          <w:szCs w:val="28"/>
        </w:rPr>
        <w:t xml:space="preserve"> отражение военных событий в кинема</w:t>
      </w:r>
      <w:r w:rsidR="008F067B">
        <w:rPr>
          <w:rFonts w:ascii="Times New Roman" w:hAnsi="Times New Roman" w:cs="Times New Roman"/>
          <w:sz w:val="28"/>
          <w:szCs w:val="28"/>
        </w:rPr>
        <w:t>тографе, музыке, живописи и др.</w:t>
      </w:r>
      <w:r w:rsidR="004B361D" w:rsidRPr="004B361D">
        <w:rPr>
          <w:rFonts w:ascii="Times New Roman" w:hAnsi="Times New Roman" w:cs="Times New Roman"/>
          <w:sz w:val="28"/>
          <w:szCs w:val="28"/>
        </w:rPr>
        <w:t>)</w:t>
      </w:r>
    </w:p>
    <w:p w:rsidR="004B361D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Концентрационные лагеря</w:t>
      </w:r>
    </w:p>
    <w:p w:rsidR="004B361D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Нюрнбергский процесс (Суд над нацистскими преступниками)</w:t>
      </w:r>
    </w:p>
    <w:p w:rsidR="004B361D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Города-герои</w:t>
      </w:r>
    </w:p>
    <w:p w:rsidR="004B361D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Памятники и мемориалы</w:t>
      </w:r>
    </w:p>
    <w:p w:rsidR="004B361D" w:rsidRPr="004B361D" w:rsidRDefault="004B361D" w:rsidP="00C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4B361D">
        <w:rPr>
          <w:rFonts w:ascii="Times New Roman" w:hAnsi="Times New Roman" w:cs="Times New Roman"/>
          <w:sz w:val="28"/>
          <w:szCs w:val="28"/>
        </w:rPr>
        <w:t>Ветераны войны</w:t>
      </w:r>
    </w:p>
    <w:p w:rsidR="004B361D" w:rsidRDefault="004B361D" w:rsidP="00C742C1">
      <w:pPr>
        <w:jc w:val="both"/>
      </w:pPr>
    </w:p>
    <w:p w:rsidR="00C742C1" w:rsidRPr="008F067B" w:rsidRDefault="008F067B" w:rsidP="00C742C1">
      <w:pPr>
        <w:jc w:val="both"/>
        <w:rPr>
          <w:rFonts w:ascii="Times New Roman" w:hAnsi="Times New Roman" w:cs="Times New Roman"/>
        </w:rPr>
      </w:pPr>
      <w:r w:rsidRPr="008F067B">
        <w:rPr>
          <w:rFonts w:ascii="Times New Roman" w:hAnsi="Times New Roman" w:cs="Times New Roman"/>
        </w:rPr>
        <w:t>Формулировка тем может быть иная, приветствуется конкретизация выбранной темы</w:t>
      </w:r>
      <w:r>
        <w:rPr>
          <w:rFonts w:ascii="Times New Roman" w:hAnsi="Times New Roman" w:cs="Times New Roman"/>
        </w:rPr>
        <w:t>. Выступление-3-5минут.</w:t>
      </w:r>
    </w:p>
    <w:p w:rsidR="00C742C1" w:rsidRPr="008F067B" w:rsidRDefault="00C742C1" w:rsidP="00C742C1">
      <w:pPr>
        <w:jc w:val="both"/>
        <w:rPr>
          <w:rFonts w:ascii="Times New Roman" w:hAnsi="Times New Roman" w:cs="Times New Roman"/>
        </w:rPr>
      </w:pPr>
    </w:p>
    <w:sectPr w:rsidR="00C742C1" w:rsidRPr="008F067B" w:rsidSect="008F06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C1"/>
    <w:rsid w:val="004B16F1"/>
    <w:rsid w:val="004B361D"/>
    <w:rsid w:val="008F067B"/>
    <w:rsid w:val="00C742C1"/>
    <w:rsid w:val="00E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2020-02-05T11:30:00Z</cp:lastPrinted>
  <dcterms:created xsi:type="dcterms:W3CDTF">2020-02-05T10:57:00Z</dcterms:created>
  <dcterms:modified xsi:type="dcterms:W3CDTF">2020-02-05T11:32:00Z</dcterms:modified>
</cp:coreProperties>
</file>